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AB35D" w14:textId="77777777" w:rsidR="004553E7" w:rsidRPr="0054685A" w:rsidRDefault="004553E7" w:rsidP="004553E7">
      <w:pPr>
        <w:jc w:val="center"/>
        <w:rPr>
          <w:rFonts w:cs="B Nazanin"/>
          <w:sz w:val="26"/>
          <w:szCs w:val="26"/>
          <w:lang w:eastAsia="sl-SI"/>
        </w:rPr>
      </w:pPr>
      <w:r w:rsidRPr="0054685A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716F7F0D" wp14:editId="5D6A0B22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FC0D1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val="sl-SI" w:eastAsia="sl-SI" w:bidi="fa-IR"/>
        </w:rPr>
      </w:pPr>
      <w:r w:rsidRPr="0054685A">
        <w:rPr>
          <w:rFonts w:cs="B Nazanin" w:hint="cs"/>
          <w:sz w:val="26"/>
          <w:szCs w:val="26"/>
          <w:rtl/>
          <w:lang w:val="sl-SI" w:eastAsia="sl-SI" w:bidi="fa-IR"/>
        </w:rPr>
        <w:t>معاونت آموزشی دانشگاه علوم پزشکی هرمزگان</w:t>
      </w:r>
    </w:p>
    <w:p w14:paraId="2614D716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/>
          <w:sz w:val="26"/>
          <w:szCs w:val="26"/>
          <w:lang w:val="sl-SI" w:eastAsia="sl-SI" w:bidi="fa-IR"/>
        </w:rPr>
        <w:t xml:space="preserve">   </w:t>
      </w:r>
      <w:r w:rsidRPr="0054685A">
        <w:rPr>
          <w:rFonts w:cs="B Nazanin" w:hint="cs"/>
          <w:sz w:val="26"/>
          <w:szCs w:val="26"/>
          <w:rtl/>
          <w:lang w:val="sl-SI" w:eastAsia="sl-SI" w:bidi="fa-IR"/>
        </w:rPr>
        <w:t xml:space="preserve">      طرح دوره        </w:t>
      </w:r>
      <w:r w:rsidRPr="0054685A">
        <w:rPr>
          <w:rFonts w:cs="B Nazanin"/>
          <w:sz w:val="26"/>
          <w:szCs w:val="26"/>
          <w:lang w:eastAsia="sl-SI" w:bidi="fa-IR"/>
        </w:rPr>
        <w:t xml:space="preserve">course </w:t>
      </w:r>
      <w:r w:rsidRPr="0054685A">
        <w:rPr>
          <w:rFonts w:cs="B Nazanin"/>
          <w:sz w:val="26"/>
          <w:szCs w:val="26"/>
          <w:lang w:val="sl-SI" w:eastAsia="sl-SI" w:bidi="fa-IR"/>
        </w:rPr>
        <w:t xml:space="preserve">plan </w:t>
      </w:r>
      <w:r w:rsidRPr="0054685A">
        <w:rPr>
          <w:rFonts w:cs="B Nazanin"/>
          <w:sz w:val="26"/>
          <w:szCs w:val="26"/>
          <w:lang w:eastAsia="sl-SI" w:bidi="fa-IR"/>
        </w:rPr>
        <w:t xml:space="preserve"> </w:t>
      </w:r>
    </w:p>
    <w:p w14:paraId="088C3393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4553E7" w:rsidRPr="0054685A" w14:paraId="375C73DF" w14:textId="77777777" w:rsidTr="009B2EC7">
        <w:tc>
          <w:tcPr>
            <w:tcW w:w="4675" w:type="dxa"/>
          </w:tcPr>
          <w:p w14:paraId="05A333F2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دانشکده بهداشت</w:t>
            </w:r>
          </w:p>
        </w:tc>
        <w:tc>
          <w:tcPr>
            <w:tcW w:w="4675" w:type="dxa"/>
          </w:tcPr>
          <w:p w14:paraId="610C7E77" w14:textId="73D394D2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CF766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</w:tr>
      <w:tr w:rsidR="004553E7" w:rsidRPr="0054685A" w14:paraId="478291C8" w14:textId="77777777" w:rsidTr="009B2EC7">
        <w:trPr>
          <w:trHeight w:val="58"/>
        </w:trPr>
        <w:tc>
          <w:tcPr>
            <w:tcW w:w="4675" w:type="dxa"/>
          </w:tcPr>
          <w:p w14:paraId="70D60747" w14:textId="78A77146" w:rsidR="004553E7" w:rsidRPr="0054685A" w:rsidRDefault="004553E7" w:rsidP="00187F43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  <w:r w:rsidR="00EC4D07">
              <w:rPr>
                <w:rFonts w:cs="B Nazanin" w:hint="cs"/>
                <w:sz w:val="26"/>
                <w:szCs w:val="26"/>
                <w:rtl/>
              </w:rPr>
              <w:t>مدیریت صنعتی</w:t>
            </w:r>
          </w:p>
        </w:tc>
        <w:tc>
          <w:tcPr>
            <w:tcW w:w="4675" w:type="dxa"/>
          </w:tcPr>
          <w:p w14:paraId="5DE223C1" w14:textId="2AB8A3F3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رشته تحصیلی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CF766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</w:tr>
    </w:tbl>
    <w:p w14:paraId="771F8A5B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p w14:paraId="100BCA0F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553E7" w:rsidRPr="0054685A" w14:paraId="33B07737" w14:textId="77777777" w:rsidTr="009B2EC7">
        <w:tc>
          <w:tcPr>
            <w:tcW w:w="3116" w:type="dxa"/>
          </w:tcPr>
          <w:p w14:paraId="2F5364D0" w14:textId="467396B9" w:rsidR="004553E7" w:rsidRPr="0054685A" w:rsidRDefault="004553E7" w:rsidP="00187F43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درس: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EC4D07">
              <w:rPr>
                <w:rFonts w:cs="B Nazanin" w:hint="cs"/>
                <w:sz w:val="26"/>
                <w:szCs w:val="26"/>
                <w:rtl/>
              </w:rPr>
              <w:t>مدیریت صنعتی</w:t>
            </w:r>
          </w:p>
        </w:tc>
        <w:tc>
          <w:tcPr>
            <w:tcW w:w="3117" w:type="dxa"/>
          </w:tcPr>
          <w:p w14:paraId="2D4F3E5B" w14:textId="29678B8F" w:rsidR="004553E7" w:rsidRPr="0054685A" w:rsidRDefault="004553E7" w:rsidP="0023446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تعداد واحد:</w:t>
            </w:r>
            <w:r w:rsidR="0023446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</w:t>
            </w:r>
            <w:r w:rsidR="003A43B5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1352C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نظری</w:t>
            </w:r>
          </w:p>
        </w:tc>
        <w:tc>
          <w:tcPr>
            <w:tcW w:w="3117" w:type="dxa"/>
          </w:tcPr>
          <w:p w14:paraId="5417E4C7" w14:textId="32345199" w:rsidR="004553E7" w:rsidRPr="00CD5872" w:rsidRDefault="004553E7" w:rsidP="00C67C5F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D587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51196B" w:rsidRPr="00CD5872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</w:tc>
      </w:tr>
      <w:tr w:rsidR="004553E7" w:rsidRPr="0054685A" w14:paraId="3AA50895" w14:textId="77777777" w:rsidTr="009B2EC7">
        <w:tc>
          <w:tcPr>
            <w:tcW w:w="9350" w:type="dxa"/>
            <w:gridSpan w:val="3"/>
          </w:tcPr>
          <w:p w14:paraId="13DA596B" w14:textId="760BC2DF" w:rsidR="004553E7" w:rsidRPr="0054685A" w:rsidRDefault="004553E7" w:rsidP="00A702F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زمان برگزاری : نیمسال </w:t>
            </w:r>
            <w:r w:rsidR="00C67C5F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دوم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سال تحصیلی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140</w:t>
            </w:r>
            <w:r w:rsidR="00D90500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-1</w:t>
            </w:r>
            <w:r w:rsidR="00A702F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40</w:t>
            </w:r>
            <w:r w:rsidR="00D90500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</w:t>
            </w:r>
          </w:p>
        </w:tc>
      </w:tr>
      <w:tr w:rsidR="004553E7" w:rsidRPr="0054685A" w14:paraId="07767B8D" w14:textId="77777777" w:rsidTr="009B2EC7">
        <w:trPr>
          <w:trHeight w:val="648"/>
        </w:trPr>
        <w:tc>
          <w:tcPr>
            <w:tcW w:w="9350" w:type="dxa"/>
            <w:gridSpan w:val="3"/>
          </w:tcPr>
          <w:p w14:paraId="68470422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یا مدرسین : 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54685A" w14:paraId="132FD930" w14:textId="77777777" w:rsidTr="009B2EC7">
        <w:trPr>
          <w:trHeight w:val="572"/>
        </w:trPr>
        <w:tc>
          <w:tcPr>
            <w:tcW w:w="9350" w:type="dxa"/>
            <w:gridSpan w:val="3"/>
          </w:tcPr>
          <w:p w14:paraId="676E729D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مسئول درس : 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54685A" w14:paraId="32CB37DE" w14:textId="77777777" w:rsidTr="009B2EC7">
        <w:trPr>
          <w:trHeight w:val="694"/>
        </w:trPr>
        <w:tc>
          <w:tcPr>
            <w:tcW w:w="9350" w:type="dxa"/>
            <w:gridSpan w:val="3"/>
          </w:tcPr>
          <w:p w14:paraId="2DABCC59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تماس و آدرس پست الکترونیکی:</w:t>
            </w:r>
            <w:r w:rsidR="003046F5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09177316784- </w:t>
            </w:r>
            <w:r w:rsidR="003046F5" w:rsidRPr="0054685A">
              <w:rPr>
                <w:rFonts w:cs="B Nazanin"/>
                <w:sz w:val="26"/>
                <w:szCs w:val="26"/>
                <w:lang w:eastAsia="sl-SI" w:bidi="fa-IR"/>
              </w:rPr>
              <w:t>amirif8484@gmail.com</w:t>
            </w:r>
          </w:p>
        </w:tc>
      </w:tr>
    </w:tbl>
    <w:p w14:paraId="392B08B4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53E7" w:rsidRPr="0054685A" w14:paraId="02233184" w14:textId="77777777" w:rsidTr="009B2EC7">
        <w:tc>
          <w:tcPr>
            <w:tcW w:w="9350" w:type="dxa"/>
          </w:tcPr>
          <w:p w14:paraId="42F9BF0D" w14:textId="079F6708" w:rsidR="004553E7" w:rsidRPr="00CD5872" w:rsidRDefault="004553E7" w:rsidP="00210039">
            <w:pPr>
              <w:bidi/>
              <w:jc w:val="both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CD587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هدف کلی : </w:t>
            </w:r>
            <w:r w:rsidR="00D807E6" w:rsidRPr="00CD5872">
              <w:rPr>
                <w:rFonts w:ascii="Arial" w:hAnsi="Arial" w:cs="B Nazanin" w:hint="cs"/>
                <w:sz w:val="24"/>
                <w:szCs w:val="24"/>
                <w:rtl/>
              </w:rPr>
              <w:t xml:space="preserve">آشنایی </w:t>
            </w:r>
            <w:r w:rsidR="00D807E6" w:rsidRPr="00CD5872">
              <w:rPr>
                <w:rFonts w:ascii="Arial" w:hAnsi="Arial" w:cs="B Nazanin"/>
                <w:sz w:val="24"/>
                <w:szCs w:val="24"/>
                <w:rtl/>
              </w:rPr>
              <w:t>با اصول</w:t>
            </w:r>
            <w:r w:rsidR="000A543A">
              <w:rPr>
                <w:rFonts w:ascii="Arial" w:hAnsi="Arial" w:cs="B Nazanin" w:hint="cs"/>
                <w:sz w:val="24"/>
                <w:szCs w:val="24"/>
                <w:rtl/>
              </w:rPr>
              <w:t>،</w:t>
            </w:r>
            <w:r w:rsidR="00210039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="000A543A">
              <w:rPr>
                <w:rFonts w:ascii="Arial" w:hAnsi="Arial" w:cs="B Nazanin" w:hint="cs"/>
                <w:sz w:val="24"/>
                <w:szCs w:val="24"/>
                <w:rtl/>
              </w:rPr>
              <w:t>تئوری ها</w:t>
            </w:r>
            <w:r w:rsidR="00962A46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="00210039" w:rsidRPr="00210039">
              <w:rPr>
                <w:rFonts w:ascii="Arial" w:hAnsi="Arial" w:cs="B Nazanin"/>
                <w:sz w:val="24"/>
                <w:szCs w:val="24"/>
                <w:rtl/>
              </w:rPr>
              <w:t>و مباحث</w:t>
            </w:r>
            <w:r w:rsidR="00962A46">
              <w:rPr>
                <w:rFonts w:ascii="Arial" w:hAnsi="Arial" w:cs="B Nazanin" w:hint="cs"/>
                <w:sz w:val="24"/>
                <w:szCs w:val="24"/>
                <w:rtl/>
              </w:rPr>
              <w:t xml:space="preserve"> مدیریتی</w:t>
            </w:r>
            <w:r w:rsidR="00210039" w:rsidRPr="00210039">
              <w:rPr>
                <w:rFonts w:ascii="Arial" w:hAnsi="Arial" w:cs="B Nazanin"/>
                <w:sz w:val="24"/>
                <w:szCs w:val="24"/>
                <w:rtl/>
              </w:rPr>
              <w:t xml:space="preserve"> که </w:t>
            </w:r>
            <w:r w:rsidR="000A543A">
              <w:rPr>
                <w:rFonts w:ascii="Arial" w:hAnsi="Arial" w:cs="B Nazanin" w:hint="cs"/>
                <w:sz w:val="24"/>
                <w:szCs w:val="24"/>
                <w:rtl/>
              </w:rPr>
              <w:t>می تواند به</w:t>
            </w:r>
            <w:r w:rsidR="00962A46">
              <w:rPr>
                <w:rFonts w:ascii="Arial" w:hAnsi="Arial" w:cs="B Nazanin" w:hint="cs"/>
                <w:sz w:val="24"/>
                <w:szCs w:val="24"/>
                <w:rtl/>
              </w:rPr>
              <w:t xml:space="preserve"> ارتقاء</w:t>
            </w:r>
            <w:r w:rsidR="006E3AC4">
              <w:rPr>
                <w:rFonts w:ascii="Arial" w:hAnsi="Arial" w:cs="B Nazanin" w:hint="cs"/>
                <w:sz w:val="24"/>
                <w:szCs w:val="24"/>
                <w:rtl/>
              </w:rPr>
              <w:t xml:space="preserve"> سطح </w:t>
            </w:r>
            <w:r w:rsidR="00962A46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="00210039" w:rsidRPr="00210039">
              <w:rPr>
                <w:rFonts w:ascii="Arial" w:hAnsi="Arial" w:cs="B Nazanin"/>
                <w:sz w:val="24"/>
                <w:szCs w:val="24"/>
                <w:rtl/>
              </w:rPr>
              <w:t>ا</w:t>
            </w:r>
            <w:r w:rsidR="00210039" w:rsidRPr="00210039">
              <w:rPr>
                <w:rFonts w:ascii="Arial" w:hAnsi="Arial" w:cs="B Nazanin" w:hint="cs"/>
                <w:sz w:val="24"/>
                <w:szCs w:val="24"/>
                <w:rtl/>
              </w:rPr>
              <w:t>ی</w:t>
            </w:r>
            <w:r w:rsidR="00210039" w:rsidRPr="00210039">
              <w:rPr>
                <w:rFonts w:ascii="Arial" w:hAnsi="Arial" w:cs="B Nazanin" w:hint="eastAsia"/>
                <w:sz w:val="24"/>
                <w:szCs w:val="24"/>
                <w:rtl/>
              </w:rPr>
              <w:t>من</w:t>
            </w:r>
            <w:r w:rsidR="00210039" w:rsidRPr="00210039">
              <w:rPr>
                <w:rFonts w:ascii="Arial" w:hAnsi="Arial" w:cs="B Nazanin" w:hint="cs"/>
                <w:sz w:val="24"/>
                <w:szCs w:val="24"/>
                <w:rtl/>
              </w:rPr>
              <w:t>ی</w:t>
            </w:r>
            <w:r w:rsidR="00210039" w:rsidRPr="00210039">
              <w:rPr>
                <w:rFonts w:ascii="Arial" w:hAnsi="Arial" w:cs="B Nazanin"/>
                <w:sz w:val="24"/>
                <w:szCs w:val="24"/>
                <w:rtl/>
              </w:rPr>
              <w:t xml:space="preserve"> و بهداشت</w:t>
            </w:r>
            <w:r w:rsidR="00962A46">
              <w:rPr>
                <w:rFonts w:ascii="Arial" w:hAnsi="Arial" w:cs="B Nazanin" w:hint="cs"/>
                <w:sz w:val="24"/>
                <w:szCs w:val="24"/>
                <w:rtl/>
              </w:rPr>
              <w:t xml:space="preserve"> حرفه ای</w:t>
            </w:r>
            <w:r w:rsidR="00210039" w:rsidRPr="00210039">
              <w:rPr>
                <w:rFonts w:ascii="Arial" w:hAnsi="Arial" w:cs="B Nazanin"/>
                <w:sz w:val="24"/>
                <w:szCs w:val="24"/>
                <w:rtl/>
              </w:rPr>
              <w:t xml:space="preserve"> </w:t>
            </w:r>
            <w:r w:rsidR="006E3AC4">
              <w:rPr>
                <w:rFonts w:ascii="Arial" w:hAnsi="Arial" w:cs="B Nazanin" w:hint="cs"/>
                <w:sz w:val="24"/>
                <w:szCs w:val="24"/>
                <w:rtl/>
              </w:rPr>
              <w:t>در سازمان هاو صنایع مختلف کمک نماید.</w:t>
            </w:r>
          </w:p>
        </w:tc>
      </w:tr>
      <w:tr w:rsidR="004553E7" w:rsidRPr="0054685A" w14:paraId="420F9860" w14:textId="77777777" w:rsidTr="00234462">
        <w:trPr>
          <w:trHeight w:val="699"/>
        </w:trPr>
        <w:tc>
          <w:tcPr>
            <w:tcW w:w="9350" w:type="dxa"/>
          </w:tcPr>
          <w:p w14:paraId="1B2F35A0" w14:textId="77777777" w:rsidR="004553E7" w:rsidRPr="00CD5872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CD587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اختصاصی</w:t>
            </w:r>
            <w:r w:rsidRPr="00CD5872">
              <w:rPr>
                <w:rStyle w:val="FootnoteReference"/>
                <w:rFonts w:cs="B Nazanin"/>
                <w:sz w:val="26"/>
                <w:szCs w:val="26"/>
                <w:rtl/>
                <w:lang w:eastAsia="sl-SI" w:bidi="fa-IR"/>
              </w:rPr>
              <w:footnoteReference w:id="1"/>
            </w:r>
            <w:r w:rsidRPr="00CD587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</w:p>
          <w:p w14:paraId="7D28F618" w14:textId="6A4B0CFE" w:rsidR="006E3AC4" w:rsidRDefault="0051196B" w:rsidP="006E3AC4">
            <w:pPr>
              <w:bidi/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آشنایی</w:t>
            </w:r>
            <w:r w:rsidR="00B57D41"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دانشجو</w:t>
            </w: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AE3345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با </w:t>
            </w:r>
            <w:r w:rsidR="00AE3345" w:rsidRPr="00AE3345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علم مدی</w:t>
            </w:r>
            <w:r w:rsidR="00AE3345" w:rsidRPr="00AE3345">
              <w:rPr>
                <w:rStyle w:val="fontstyle01"/>
                <w:rFonts w:cs="B Nazanin" w:hint="eastAsia"/>
                <w:b w:val="0"/>
                <w:bCs w:val="0"/>
                <w:sz w:val="24"/>
                <w:szCs w:val="24"/>
                <w:rtl/>
              </w:rPr>
              <w:t>ر</w:t>
            </w:r>
            <w:r w:rsidR="00AE3345" w:rsidRPr="00AE3345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ی</w:t>
            </w:r>
            <w:r w:rsidR="00AE3345" w:rsidRPr="00AE3345">
              <w:rPr>
                <w:rStyle w:val="fontstyle01"/>
                <w:rFonts w:cs="B Nazanin" w:hint="eastAsia"/>
                <w:b w:val="0"/>
                <w:bCs w:val="0"/>
                <w:sz w:val="24"/>
                <w:szCs w:val="24"/>
                <w:rtl/>
              </w:rPr>
              <w:t>ت</w:t>
            </w:r>
            <w:r w:rsidR="00AE3345" w:rsidRPr="00AE3345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و وظای</w:t>
            </w:r>
            <w:r w:rsidR="00AE3345" w:rsidRPr="00AE3345">
              <w:rPr>
                <w:rStyle w:val="fontstyle01"/>
                <w:rFonts w:cs="B Nazanin" w:hint="eastAsia"/>
                <w:b w:val="0"/>
                <w:bCs w:val="0"/>
                <w:sz w:val="24"/>
                <w:szCs w:val="24"/>
                <w:rtl/>
              </w:rPr>
              <w:t>ف</w:t>
            </w:r>
            <w:r w:rsidR="00AE3345" w:rsidRPr="00AE3345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اصلی مدی</w:t>
            </w:r>
            <w:r w:rsidR="00AE3345" w:rsidRPr="00AE3345">
              <w:rPr>
                <w:rStyle w:val="fontstyle01"/>
                <w:rFonts w:cs="B Nazanin" w:hint="eastAsia"/>
                <w:b w:val="0"/>
                <w:bCs w:val="0"/>
                <w:sz w:val="24"/>
                <w:szCs w:val="24"/>
                <w:rtl/>
              </w:rPr>
              <w:t>ر</w:t>
            </w:r>
            <w:r w:rsidR="00AE3345" w:rsidRPr="00AE3345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  <w:p w14:paraId="0F34B6BB" w14:textId="77777777" w:rsidR="001C682E" w:rsidRDefault="001C682E" w:rsidP="001C682E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</w:t>
            </w:r>
            <w:r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با </w:t>
            </w:r>
            <w:r w:rsidRPr="001C682E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مفاهيم کارايي و اثربخشي</w:t>
            </w:r>
          </w:p>
          <w:p w14:paraId="536A0447" w14:textId="43A63E7B" w:rsidR="00234462" w:rsidRDefault="00AE3345" w:rsidP="00AE3345">
            <w:pPr>
              <w:bidi/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</w:t>
            </w:r>
            <w:r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BC4C8E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با </w:t>
            </w:r>
            <w:r w:rsidR="00BC4C8E" w:rsidRPr="00BC4C8E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سی</w:t>
            </w:r>
            <w:r w:rsidR="00BC4C8E" w:rsidRPr="00BC4C8E">
              <w:rPr>
                <w:rStyle w:val="fontstyle01"/>
                <w:rFonts w:cs="B Nazanin" w:hint="eastAsia"/>
                <w:b w:val="0"/>
                <w:bCs w:val="0"/>
                <w:sz w:val="24"/>
                <w:szCs w:val="24"/>
                <w:rtl/>
              </w:rPr>
              <w:t>ر</w:t>
            </w:r>
            <w:r w:rsidR="00BC4C8E" w:rsidRPr="00BC4C8E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تاريخی تحول</w:t>
            </w:r>
            <w:r w:rsidR="00BC4C8E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ا</w:t>
            </w:r>
            <w:r w:rsidR="00BC4C8E" w:rsidRPr="00BC4C8E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ت مديريت</w:t>
            </w:r>
          </w:p>
          <w:p w14:paraId="4FEC4B3F" w14:textId="3331F288" w:rsidR="00AE3345" w:rsidRDefault="00AE3345" w:rsidP="00AE3345">
            <w:pPr>
              <w:bidi/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</w:t>
            </w:r>
            <w:r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با </w:t>
            </w:r>
            <w:r w:rsidR="00C07B14" w:rsidRP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نقشهای مدير</w:t>
            </w:r>
          </w:p>
          <w:p w14:paraId="2E3139BC" w14:textId="0BE4623D" w:rsidR="00AE3345" w:rsidRDefault="00AE3345" w:rsidP="00AE3345">
            <w:pPr>
              <w:bidi/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</w:t>
            </w:r>
            <w:r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با</w:t>
            </w:r>
            <w:r w:rsidR="00C07B14">
              <w:rPr>
                <w:rtl/>
              </w:rPr>
              <w:t xml:space="preserve"> </w:t>
            </w:r>
            <w:r w:rsidR="00C07B14" w:rsidRP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اصول مک</w:t>
            </w:r>
            <w:r w:rsidR="006E0B91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ا</w:t>
            </w:r>
            <w:r w:rsidR="00C07B14" w:rsidRP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تب </w:t>
            </w:r>
            <w:r w:rsidR="006E0B91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مختلف </w:t>
            </w:r>
            <w:r w:rsidR="00C07B14" w:rsidRP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مديريت </w:t>
            </w:r>
            <w:r w:rsidR="006E0B91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از جمله مکتب </w:t>
            </w:r>
            <w:r w:rsidR="00C07B14" w:rsidRP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علمی تی</w:t>
            </w:r>
            <w:r w:rsidR="00C07B14" w:rsidRPr="00C07B14">
              <w:rPr>
                <w:rStyle w:val="fontstyle01"/>
                <w:rFonts w:cs="B Nazanin" w:hint="eastAsia"/>
                <w:b w:val="0"/>
                <w:bCs w:val="0"/>
                <w:sz w:val="24"/>
                <w:szCs w:val="24"/>
                <w:rtl/>
              </w:rPr>
              <w:t>لور</w:t>
            </w:r>
            <w:r w:rsidR="006E0B91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، فایول و ...</w:t>
            </w:r>
          </w:p>
          <w:p w14:paraId="70CA6F62" w14:textId="11334169" w:rsidR="00AE3345" w:rsidRDefault="00AE3345" w:rsidP="00AE3345">
            <w:pPr>
              <w:bidi/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</w:t>
            </w:r>
            <w:r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C07B14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با برنامه ریزی و انواع آن</w:t>
            </w:r>
          </w:p>
          <w:p w14:paraId="5046AAB4" w14:textId="23199490" w:rsidR="00AE3345" w:rsidRPr="001C682E" w:rsidRDefault="00AE3345" w:rsidP="001C682E">
            <w:pPr>
              <w:bidi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CD5872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آشنایی دانشجو </w:t>
            </w:r>
            <w:r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6E0B91">
              <w:rPr>
                <w:rStyle w:val="fontstyle01"/>
                <w:rFonts w:cs="B Nazanin" w:hint="default"/>
                <w:b w:val="0"/>
                <w:bCs w:val="0"/>
                <w:sz w:val="24"/>
                <w:szCs w:val="24"/>
                <w:rtl/>
              </w:rPr>
              <w:t>با سازماندهی</w:t>
            </w:r>
          </w:p>
        </w:tc>
      </w:tr>
      <w:tr w:rsidR="004553E7" w:rsidRPr="0054685A" w14:paraId="1B376659" w14:textId="77777777" w:rsidTr="009B2EC7">
        <w:trPr>
          <w:trHeight w:val="1125"/>
        </w:trPr>
        <w:tc>
          <w:tcPr>
            <w:tcW w:w="9350" w:type="dxa"/>
          </w:tcPr>
          <w:p w14:paraId="6B5584AC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lastRenderedPageBreak/>
              <w:t>وظایف/ تکالیف  دانشجویان :</w:t>
            </w:r>
            <w:r w:rsidR="000D777B" w:rsidRPr="0054685A">
              <w:rPr>
                <w:rFonts w:ascii="Arial" w:hAnsi="Arial" w:cs="B Nazanin"/>
                <w:sz w:val="26"/>
                <w:szCs w:val="26"/>
                <w:rtl/>
              </w:rPr>
              <w:t xml:space="preserve"> حضور در تمام جلسات</w:t>
            </w:r>
            <w:r w:rsidR="000D777B"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="000D777B" w:rsidRPr="0054685A">
              <w:rPr>
                <w:rFonts w:ascii="Arial" w:hAnsi="Arial" w:cs="B Nazanin"/>
                <w:sz w:val="26"/>
                <w:szCs w:val="26"/>
                <w:rtl/>
              </w:rPr>
              <w:t>مشارکت فعال در کارهای گروهی و تکالیف محوله</w:t>
            </w:r>
            <w:r w:rsidR="000D777B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،</w:t>
            </w:r>
            <w:r w:rsidR="000D777B" w:rsidRPr="0054685A">
              <w:rPr>
                <w:rFonts w:ascii="Arial" w:hAnsi="Arial" w:cs="B Nazanin" w:hint="cs"/>
                <w:sz w:val="26"/>
                <w:szCs w:val="26"/>
                <w:rtl/>
              </w:rPr>
              <w:t>جستجو و مطالعه منابع معرفی شده</w:t>
            </w:r>
          </w:p>
          <w:p w14:paraId="4ACFA69B" w14:textId="77777777" w:rsidR="006312C7" w:rsidRPr="0054685A" w:rsidRDefault="006312C7" w:rsidP="00F75DDA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</w:tr>
    </w:tbl>
    <w:p w14:paraId="375E163C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2F87D497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ارزشیابی دانشجو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4553E7" w:rsidRPr="0054685A" w14:paraId="6DE85CF1" w14:textId="77777777" w:rsidTr="009B2EC7">
        <w:tc>
          <w:tcPr>
            <w:tcW w:w="4675" w:type="dxa"/>
          </w:tcPr>
          <w:p w14:paraId="08F361B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7BF7D662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درصد از نمره کل </w:t>
            </w:r>
          </w:p>
        </w:tc>
      </w:tr>
      <w:tr w:rsidR="004553E7" w:rsidRPr="0054685A" w14:paraId="30C786A8" w14:textId="77777777" w:rsidTr="009B2EC7">
        <w:trPr>
          <w:trHeight w:val="525"/>
        </w:trPr>
        <w:tc>
          <w:tcPr>
            <w:tcW w:w="4675" w:type="dxa"/>
          </w:tcPr>
          <w:p w14:paraId="064286C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41388809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40</w:t>
            </w:r>
          </w:p>
        </w:tc>
      </w:tr>
      <w:tr w:rsidR="004553E7" w:rsidRPr="0054685A" w14:paraId="5EF39BCA" w14:textId="77777777" w:rsidTr="009B2EC7">
        <w:trPr>
          <w:trHeight w:val="546"/>
        </w:trPr>
        <w:tc>
          <w:tcPr>
            <w:tcW w:w="4675" w:type="dxa"/>
          </w:tcPr>
          <w:p w14:paraId="71859626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آزمون یا آزمون های میان ترم</w:t>
            </w:r>
          </w:p>
        </w:tc>
        <w:tc>
          <w:tcPr>
            <w:tcW w:w="1889" w:type="dxa"/>
          </w:tcPr>
          <w:p w14:paraId="2CDE15B5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</w:t>
            </w:r>
          </w:p>
        </w:tc>
      </w:tr>
      <w:tr w:rsidR="004553E7" w:rsidRPr="0054685A" w14:paraId="41C303D0" w14:textId="77777777" w:rsidTr="009B2EC7">
        <w:trPr>
          <w:trHeight w:val="284"/>
        </w:trPr>
        <w:tc>
          <w:tcPr>
            <w:tcW w:w="4675" w:type="dxa"/>
          </w:tcPr>
          <w:p w14:paraId="42AC88D2" w14:textId="6000B3B0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 و مشارکت در کلاس </w:t>
            </w:r>
          </w:p>
        </w:tc>
        <w:tc>
          <w:tcPr>
            <w:tcW w:w="1889" w:type="dxa"/>
          </w:tcPr>
          <w:p w14:paraId="7009C477" w14:textId="77777777" w:rsidR="004553E7" w:rsidRPr="0054685A" w:rsidRDefault="006312C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</w:t>
            </w:r>
          </w:p>
        </w:tc>
      </w:tr>
      <w:tr w:rsidR="004553E7" w:rsidRPr="0054685A" w14:paraId="017CA3B7" w14:textId="77777777" w:rsidTr="009B2EC7">
        <w:trPr>
          <w:trHeight w:val="620"/>
        </w:trPr>
        <w:tc>
          <w:tcPr>
            <w:tcW w:w="4675" w:type="dxa"/>
          </w:tcPr>
          <w:p w14:paraId="717622B1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14:paraId="5C1DE23A" w14:textId="77777777" w:rsidR="004553E7" w:rsidRPr="0054685A" w:rsidRDefault="006312C7" w:rsidP="006312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</w:t>
            </w:r>
          </w:p>
        </w:tc>
      </w:tr>
      <w:tr w:rsidR="004553E7" w:rsidRPr="0054685A" w14:paraId="61B88468" w14:textId="77777777" w:rsidTr="009B2EC7">
        <w:trPr>
          <w:trHeight w:val="620"/>
        </w:trPr>
        <w:tc>
          <w:tcPr>
            <w:tcW w:w="4675" w:type="dxa"/>
          </w:tcPr>
          <w:p w14:paraId="25A15263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سایر موارد ذکر گردد</w:t>
            </w:r>
          </w:p>
        </w:tc>
        <w:tc>
          <w:tcPr>
            <w:tcW w:w="1889" w:type="dxa"/>
          </w:tcPr>
          <w:p w14:paraId="38E26E91" w14:textId="77777777" w:rsidR="004553E7" w:rsidRPr="0054685A" w:rsidRDefault="00371922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</w:t>
            </w:r>
          </w:p>
        </w:tc>
      </w:tr>
    </w:tbl>
    <w:p w14:paraId="7EBC7620" w14:textId="77777777" w:rsidR="000D777B" w:rsidRPr="0054685A" w:rsidRDefault="000D777B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1F0C9C7E" w14:textId="77777777" w:rsidR="004553E7" w:rsidRDefault="004553E7" w:rsidP="000D777B">
      <w:pPr>
        <w:bidi/>
        <w:rPr>
          <w:rFonts w:cs="B Nazanin"/>
          <w:sz w:val="24"/>
          <w:szCs w:val="24"/>
          <w:rtl/>
          <w:lang w:eastAsia="sl-SI" w:bidi="fa-IR"/>
        </w:rPr>
      </w:pPr>
      <w:r w:rsidRPr="00345835">
        <w:rPr>
          <w:rFonts w:cs="B Nazanin" w:hint="cs"/>
          <w:sz w:val="24"/>
          <w:szCs w:val="24"/>
          <w:rtl/>
          <w:lang w:eastAsia="sl-SI" w:bidi="fa-IR"/>
        </w:rPr>
        <w:t>منابع پیشنهادی برای مطالعه :</w:t>
      </w:r>
    </w:p>
    <w:p w14:paraId="22760514" w14:textId="01DEA141" w:rsidR="006E3AC4" w:rsidRPr="00345835" w:rsidRDefault="00930D1C" w:rsidP="006E3AC4">
      <w:pPr>
        <w:bidi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>کاربرد علم مدیریت در مهندسی بهداشت حرفه ای و ایمنی کار</w:t>
      </w:r>
      <w:r w:rsidR="00FD54EE">
        <w:rPr>
          <w:rFonts w:cs="B Nazanin" w:hint="cs"/>
          <w:sz w:val="24"/>
          <w:szCs w:val="24"/>
          <w:rtl/>
          <w:lang w:eastAsia="sl-SI" w:bidi="fa-IR"/>
        </w:rPr>
        <w:t xml:space="preserve"> تالیف </w:t>
      </w:r>
      <w:r w:rsidR="00D26F03">
        <w:rPr>
          <w:rFonts w:cs="B Nazanin" w:hint="cs"/>
          <w:sz w:val="24"/>
          <w:szCs w:val="24"/>
          <w:rtl/>
          <w:lang w:eastAsia="sl-SI" w:bidi="fa-IR"/>
        </w:rPr>
        <w:t>دکتر سیما رفیعی</w:t>
      </w:r>
    </w:p>
    <w:p w14:paraId="68142AA4" w14:textId="77777777" w:rsidR="004553E7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9804" w:type="dxa"/>
        <w:tblLook w:val="04A0" w:firstRow="1" w:lastRow="0" w:firstColumn="1" w:lastColumn="0" w:noHBand="0" w:noVBand="1"/>
      </w:tblPr>
      <w:tblGrid>
        <w:gridCol w:w="1534"/>
        <w:gridCol w:w="1543"/>
        <w:gridCol w:w="1526"/>
        <w:gridCol w:w="1706"/>
        <w:gridCol w:w="1530"/>
        <w:gridCol w:w="1965"/>
      </w:tblGrid>
      <w:tr w:rsidR="00930D1C" w:rsidRPr="0054685A" w14:paraId="39A1F12A" w14:textId="77777777" w:rsidTr="00992105">
        <w:tc>
          <w:tcPr>
            <w:tcW w:w="1534" w:type="dxa"/>
            <w:vAlign w:val="center"/>
          </w:tcPr>
          <w:p w14:paraId="2E1B1DBF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1543" w:type="dxa"/>
            <w:vAlign w:val="center"/>
          </w:tcPr>
          <w:p w14:paraId="6150FF74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تاریخ</w:t>
            </w:r>
          </w:p>
        </w:tc>
        <w:tc>
          <w:tcPr>
            <w:tcW w:w="1526" w:type="dxa"/>
            <w:vAlign w:val="center"/>
          </w:tcPr>
          <w:p w14:paraId="7B64E186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ساعت</w:t>
            </w:r>
          </w:p>
        </w:tc>
        <w:tc>
          <w:tcPr>
            <w:tcW w:w="1706" w:type="dxa"/>
            <w:vAlign w:val="center"/>
          </w:tcPr>
          <w:p w14:paraId="682CD075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عنوان مطلب</w:t>
            </w:r>
          </w:p>
        </w:tc>
        <w:tc>
          <w:tcPr>
            <w:tcW w:w="1530" w:type="dxa"/>
            <w:vAlign w:val="center"/>
          </w:tcPr>
          <w:p w14:paraId="1A45FF3C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1965" w:type="dxa"/>
            <w:vAlign w:val="center"/>
          </w:tcPr>
          <w:p w14:paraId="0A5D5566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</w:t>
            </w:r>
          </w:p>
        </w:tc>
      </w:tr>
      <w:tr w:rsidR="00930D1C" w:rsidRPr="0054685A" w14:paraId="659F4B6A" w14:textId="77777777" w:rsidTr="00992105">
        <w:trPr>
          <w:trHeight w:val="459"/>
        </w:trPr>
        <w:tc>
          <w:tcPr>
            <w:tcW w:w="1534" w:type="dxa"/>
            <w:vAlign w:val="center"/>
          </w:tcPr>
          <w:p w14:paraId="14AD9A33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1543" w:type="dxa"/>
            <w:vAlign w:val="center"/>
          </w:tcPr>
          <w:p w14:paraId="63014402" w14:textId="5B4A61D6" w:rsidR="00930D1C" w:rsidRPr="0054685A" w:rsidRDefault="00237906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13/11/1403</w:t>
            </w:r>
          </w:p>
        </w:tc>
        <w:tc>
          <w:tcPr>
            <w:tcW w:w="1526" w:type="dxa"/>
            <w:vAlign w:val="center"/>
          </w:tcPr>
          <w:p w14:paraId="429AE462" w14:textId="009FAB1A" w:rsidR="00930D1C" w:rsidRPr="0054685A" w:rsidRDefault="006C2772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4B384D68" w14:textId="77777777" w:rsidR="00930D1C" w:rsidRPr="00964342" w:rsidRDefault="00930D1C" w:rsidP="00992105">
            <w:pPr>
              <w:bidi/>
              <w:jc w:val="both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آشنایی با اهمیت علم مدیریت در بهداشت حرفه ای</w:t>
            </w:r>
          </w:p>
        </w:tc>
        <w:tc>
          <w:tcPr>
            <w:tcW w:w="1530" w:type="dxa"/>
            <w:vAlign w:val="center"/>
          </w:tcPr>
          <w:p w14:paraId="49FE6566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1965" w:type="dxa"/>
            <w:vAlign w:val="center"/>
          </w:tcPr>
          <w:p w14:paraId="3F84D2FF" w14:textId="77777777" w:rsidR="00930D1C" w:rsidRPr="0054685A" w:rsidRDefault="00930D1C" w:rsidP="0099210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535997AD" w14:textId="77777777" w:rsidTr="00954723">
        <w:trPr>
          <w:trHeight w:val="564"/>
        </w:trPr>
        <w:tc>
          <w:tcPr>
            <w:tcW w:w="1534" w:type="dxa"/>
            <w:vAlign w:val="center"/>
          </w:tcPr>
          <w:p w14:paraId="2B1D05FD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1543" w:type="dxa"/>
            <w:vAlign w:val="center"/>
          </w:tcPr>
          <w:p w14:paraId="137B84A5" w14:textId="54F2178B" w:rsidR="006C2772" w:rsidRPr="0054685A" w:rsidRDefault="0023790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20/11/1403</w:t>
            </w:r>
          </w:p>
        </w:tc>
        <w:tc>
          <w:tcPr>
            <w:tcW w:w="1526" w:type="dxa"/>
          </w:tcPr>
          <w:p w14:paraId="049C573B" w14:textId="0DA6EC86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7CCB2921" w14:textId="77777777" w:rsidR="006C2772" w:rsidRPr="00964342" w:rsidRDefault="006C2772" w:rsidP="006C2772">
            <w:pPr>
              <w:bidi/>
              <w:jc w:val="both"/>
              <w:rPr>
                <w:rFonts w:cs="2  Nazanin"/>
                <w:sz w:val="24"/>
                <w:szCs w:val="24"/>
                <w:rtl/>
                <w:lang w:bidi="fa-IR"/>
              </w:rPr>
            </w:pPr>
            <w:r w:rsidRPr="0096434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Pr="00964342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تاریخچه مدیریت </w:t>
            </w:r>
          </w:p>
          <w:p w14:paraId="18F5C7C2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7FD1F31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1965" w:type="dxa"/>
            <w:vAlign w:val="center"/>
          </w:tcPr>
          <w:p w14:paraId="34A259BE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12D4FA07" w14:textId="77777777" w:rsidTr="00954723">
        <w:trPr>
          <w:trHeight w:val="275"/>
        </w:trPr>
        <w:tc>
          <w:tcPr>
            <w:tcW w:w="1534" w:type="dxa"/>
            <w:vAlign w:val="center"/>
          </w:tcPr>
          <w:p w14:paraId="2F1CB6E5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1543" w:type="dxa"/>
            <w:vAlign w:val="center"/>
          </w:tcPr>
          <w:p w14:paraId="7BA12A02" w14:textId="54175B15" w:rsidR="006C2772" w:rsidRPr="0054685A" w:rsidRDefault="0023790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27/11/1403</w:t>
            </w:r>
          </w:p>
        </w:tc>
        <w:tc>
          <w:tcPr>
            <w:tcW w:w="1526" w:type="dxa"/>
          </w:tcPr>
          <w:p w14:paraId="70D57F1E" w14:textId="5B756A05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497A8D6C" w14:textId="77777777" w:rsidR="006C2772" w:rsidRPr="004870A0" w:rsidRDefault="006C2772" w:rsidP="006C2772">
            <w:pPr>
              <w:bidi/>
              <w:jc w:val="both"/>
              <w:rPr>
                <w:rFonts w:cs="2 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تعاریف مختلف مدیریت</w:t>
            </w:r>
          </w:p>
          <w:p w14:paraId="7D9034E2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049BB56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47A4A82F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593B0825" w14:textId="77777777" w:rsidTr="00954723">
        <w:trPr>
          <w:trHeight w:val="267"/>
        </w:trPr>
        <w:tc>
          <w:tcPr>
            <w:tcW w:w="1534" w:type="dxa"/>
            <w:vAlign w:val="center"/>
          </w:tcPr>
          <w:p w14:paraId="0F88A80D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1543" w:type="dxa"/>
            <w:vAlign w:val="center"/>
          </w:tcPr>
          <w:p w14:paraId="08A3B578" w14:textId="1C51C1DF" w:rsidR="006C2772" w:rsidRPr="0054685A" w:rsidRDefault="0023790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4/12/1403</w:t>
            </w:r>
          </w:p>
        </w:tc>
        <w:tc>
          <w:tcPr>
            <w:tcW w:w="1526" w:type="dxa"/>
          </w:tcPr>
          <w:p w14:paraId="0B757FA8" w14:textId="0CF8F743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35AF1950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مفاهیم کارامدی، اثربخشی و بهره وری</w:t>
            </w:r>
          </w:p>
        </w:tc>
        <w:tc>
          <w:tcPr>
            <w:tcW w:w="1530" w:type="dxa"/>
          </w:tcPr>
          <w:p w14:paraId="196ADE44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33DDA621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0294B7D7" w14:textId="77777777" w:rsidTr="00954723">
        <w:trPr>
          <w:trHeight w:val="415"/>
        </w:trPr>
        <w:tc>
          <w:tcPr>
            <w:tcW w:w="1534" w:type="dxa"/>
            <w:vAlign w:val="center"/>
          </w:tcPr>
          <w:p w14:paraId="48B44A35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1543" w:type="dxa"/>
            <w:vAlign w:val="center"/>
          </w:tcPr>
          <w:p w14:paraId="478FBA21" w14:textId="2A0C8E13" w:rsidR="006C2772" w:rsidRPr="0054685A" w:rsidRDefault="0023790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11/12/1403</w:t>
            </w:r>
          </w:p>
        </w:tc>
        <w:tc>
          <w:tcPr>
            <w:tcW w:w="1526" w:type="dxa"/>
          </w:tcPr>
          <w:p w14:paraId="6FE46CE3" w14:textId="17F5EB40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293225B2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سطوح مختلف مدیریتی</w:t>
            </w:r>
          </w:p>
        </w:tc>
        <w:tc>
          <w:tcPr>
            <w:tcW w:w="1530" w:type="dxa"/>
          </w:tcPr>
          <w:p w14:paraId="03DCE06E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4B9A895E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11FF5ABA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1E5D5AAC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1543" w:type="dxa"/>
            <w:vAlign w:val="center"/>
          </w:tcPr>
          <w:p w14:paraId="7E6C285D" w14:textId="687E8053" w:rsidR="006C2772" w:rsidRPr="0054685A" w:rsidRDefault="0023790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18/12/1403</w:t>
            </w:r>
          </w:p>
        </w:tc>
        <w:tc>
          <w:tcPr>
            <w:tcW w:w="1526" w:type="dxa"/>
          </w:tcPr>
          <w:p w14:paraId="16556B41" w14:textId="74BDF725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66004CA4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وظایف مدیریت</w:t>
            </w:r>
          </w:p>
        </w:tc>
        <w:tc>
          <w:tcPr>
            <w:tcW w:w="1530" w:type="dxa"/>
          </w:tcPr>
          <w:p w14:paraId="348919FA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0AB662F7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7237FAFC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0C483F81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1543" w:type="dxa"/>
            <w:vAlign w:val="center"/>
          </w:tcPr>
          <w:p w14:paraId="4AB8F89A" w14:textId="2D7E1FC3" w:rsidR="006C2772" w:rsidRPr="0054685A" w:rsidRDefault="0023790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25/12/1403</w:t>
            </w:r>
          </w:p>
        </w:tc>
        <w:tc>
          <w:tcPr>
            <w:tcW w:w="1526" w:type="dxa"/>
          </w:tcPr>
          <w:p w14:paraId="35260363" w14:textId="6187AAF6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0E5CC5D5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مکاتب مختلف مدیریت</w:t>
            </w:r>
          </w:p>
        </w:tc>
        <w:tc>
          <w:tcPr>
            <w:tcW w:w="1530" w:type="dxa"/>
          </w:tcPr>
          <w:p w14:paraId="181E4031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D031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5B915A09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30E76010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68A48F14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جلسه8</w:t>
            </w:r>
          </w:p>
        </w:tc>
        <w:tc>
          <w:tcPr>
            <w:tcW w:w="1543" w:type="dxa"/>
            <w:vAlign w:val="center"/>
          </w:tcPr>
          <w:p w14:paraId="0C11E416" w14:textId="0D98DE44" w:rsidR="006C2772" w:rsidRPr="0054685A" w:rsidRDefault="00993EF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16/01/1404</w:t>
            </w:r>
          </w:p>
        </w:tc>
        <w:tc>
          <w:tcPr>
            <w:tcW w:w="1526" w:type="dxa"/>
          </w:tcPr>
          <w:p w14:paraId="2567D019" w14:textId="7300ADA2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1AA71A16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مکتب مدیریت علمی تیلور</w:t>
            </w:r>
          </w:p>
        </w:tc>
        <w:tc>
          <w:tcPr>
            <w:tcW w:w="1530" w:type="dxa"/>
          </w:tcPr>
          <w:p w14:paraId="17A09104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05E803D3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2574406B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375D184F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جلسه9</w:t>
            </w:r>
          </w:p>
        </w:tc>
        <w:tc>
          <w:tcPr>
            <w:tcW w:w="1543" w:type="dxa"/>
            <w:vAlign w:val="center"/>
          </w:tcPr>
          <w:p w14:paraId="097A6804" w14:textId="4BBD2CA5" w:rsidR="006C2772" w:rsidRPr="0054685A" w:rsidRDefault="00993EF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23/01/1404</w:t>
            </w:r>
          </w:p>
        </w:tc>
        <w:tc>
          <w:tcPr>
            <w:tcW w:w="1526" w:type="dxa"/>
          </w:tcPr>
          <w:p w14:paraId="37F528B6" w14:textId="5D9873F0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53279DFD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آشنایی با 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تجز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و تحل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ل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مشاغل و چرخه کار و زمان سنج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530" w:type="dxa"/>
          </w:tcPr>
          <w:p w14:paraId="31E4E4E1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352D49C8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21C056E1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77D81CA3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1543" w:type="dxa"/>
            <w:vAlign w:val="center"/>
          </w:tcPr>
          <w:p w14:paraId="38CF9C44" w14:textId="0CAA4506" w:rsidR="006C2772" w:rsidRPr="0054685A" w:rsidRDefault="00993EF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30/01/1404</w:t>
            </w:r>
          </w:p>
        </w:tc>
        <w:tc>
          <w:tcPr>
            <w:tcW w:w="1526" w:type="dxa"/>
          </w:tcPr>
          <w:p w14:paraId="0FAAAAB5" w14:textId="14F56D5A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2163989B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مکتب فایولیسم</w:t>
            </w:r>
          </w:p>
        </w:tc>
        <w:tc>
          <w:tcPr>
            <w:tcW w:w="1530" w:type="dxa"/>
          </w:tcPr>
          <w:p w14:paraId="04E2244A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7296E446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18D2BA40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6AD1BC8B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1543" w:type="dxa"/>
            <w:vAlign w:val="center"/>
          </w:tcPr>
          <w:p w14:paraId="0B3B134A" w14:textId="0DF27726" w:rsidR="006C2772" w:rsidRPr="0054685A" w:rsidRDefault="00993EF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6/02/1404</w:t>
            </w:r>
          </w:p>
        </w:tc>
        <w:tc>
          <w:tcPr>
            <w:tcW w:w="1526" w:type="dxa"/>
          </w:tcPr>
          <w:p w14:paraId="745FBBD8" w14:textId="5021ABCF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17B655FE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اصول 14 گانه فایول در اداره سازمان ها</w:t>
            </w:r>
          </w:p>
        </w:tc>
        <w:tc>
          <w:tcPr>
            <w:tcW w:w="1530" w:type="dxa"/>
          </w:tcPr>
          <w:p w14:paraId="490DA2F3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2B312E87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6987E4C6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673FEE7B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1543" w:type="dxa"/>
            <w:vAlign w:val="center"/>
          </w:tcPr>
          <w:p w14:paraId="1AACDE98" w14:textId="51D80B97" w:rsidR="006C2772" w:rsidRPr="0054685A" w:rsidRDefault="00993EF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13/02/1404</w:t>
            </w:r>
          </w:p>
        </w:tc>
        <w:tc>
          <w:tcPr>
            <w:tcW w:w="1526" w:type="dxa"/>
          </w:tcPr>
          <w:p w14:paraId="74E434FF" w14:textId="5B5E6DEB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71D21B49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اصول 14 گانه فایول در اداره سازمان ها</w:t>
            </w:r>
          </w:p>
        </w:tc>
        <w:tc>
          <w:tcPr>
            <w:tcW w:w="1530" w:type="dxa"/>
          </w:tcPr>
          <w:p w14:paraId="246DBB14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35A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20AEB5F9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435F2A7B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1D607F89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1543" w:type="dxa"/>
            <w:vAlign w:val="center"/>
          </w:tcPr>
          <w:p w14:paraId="1A096B10" w14:textId="245AE138" w:rsidR="006C2772" w:rsidRPr="0054685A" w:rsidRDefault="00993EF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20/02/1404</w:t>
            </w:r>
          </w:p>
        </w:tc>
        <w:tc>
          <w:tcPr>
            <w:tcW w:w="1526" w:type="dxa"/>
          </w:tcPr>
          <w:p w14:paraId="765CF271" w14:textId="683442AE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66CDCAA4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آشنایی با 5 </w:t>
            </w:r>
            <w:r w:rsidRPr="004870A0">
              <w:rPr>
                <w:rFonts w:cs="2  Nazanin"/>
                <w:sz w:val="24"/>
                <w:szCs w:val="24"/>
                <w:lang w:bidi="fa-IR"/>
              </w:rPr>
              <w:t>s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زاپنی و اصول پیاده سازی آن در صنعت</w:t>
            </w:r>
          </w:p>
        </w:tc>
        <w:tc>
          <w:tcPr>
            <w:tcW w:w="1530" w:type="dxa"/>
          </w:tcPr>
          <w:p w14:paraId="7FE3DD80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F55BD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63B5753A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1BE4A726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34ED868D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1543" w:type="dxa"/>
            <w:vAlign w:val="center"/>
          </w:tcPr>
          <w:p w14:paraId="174FAF35" w14:textId="23858775" w:rsidR="006C2772" w:rsidRPr="0054685A" w:rsidRDefault="00993EF6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27/02/1404</w:t>
            </w:r>
          </w:p>
        </w:tc>
        <w:tc>
          <w:tcPr>
            <w:tcW w:w="1526" w:type="dxa"/>
          </w:tcPr>
          <w:p w14:paraId="670151E1" w14:textId="649E1E52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38AF0579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تئوری دو عاملی هرزبرگ، مازلو و روابط انسانی</w:t>
            </w:r>
          </w:p>
        </w:tc>
        <w:tc>
          <w:tcPr>
            <w:tcW w:w="1530" w:type="dxa"/>
          </w:tcPr>
          <w:p w14:paraId="2D71B98A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F55BD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7EE7C104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45B07E4F" w14:textId="77777777" w:rsidTr="00954723">
        <w:trPr>
          <w:trHeight w:val="265"/>
        </w:trPr>
        <w:tc>
          <w:tcPr>
            <w:tcW w:w="1534" w:type="dxa"/>
            <w:vAlign w:val="center"/>
          </w:tcPr>
          <w:p w14:paraId="2DED177A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1543" w:type="dxa"/>
            <w:vAlign w:val="center"/>
          </w:tcPr>
          <w:p w14:paraId="7BAA5F69" w14:textId="57B9FFB0" w:rsidR="006C2772" w:rsidRPr="0054685A" w:rsidRDefault="00737614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3/03/1404</w:t>
            </w:r>
          </w:p>
        </w:tc>
        <w:tc>
          <w:tcPr>
            <w:tcW w:w="1526" w:type="dxa"/>
          </w:tcPr>
          <w:p w14:paraId="521B32E8" w14:textId="516A419E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787CE08B" w14:textId="77777777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انواع برنامه ریزی</w:t>
            </w:r>
          </w:p>
        </w:tc>
        <w:tc>
          <w:tcPr>
            <w:tcW w:w="1530" w:type="dxa"/>
          </w:tcPr>
          <w:p w14:paraId="69BF34C5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A72B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67586891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6C2772" w:rsidRPr="0054685A" w14:paraId="2092248E" w14:textId="77777777" w:rsidTr="00954723">
        <w:trPr>
          <w:trHeight w:val="233"/>
        </w:trPr>
        <w:tc>
          <w:tcPr>
            <w:tcW w:w="1534" w:type="dxa"/>
            <w:vAlign w:val="center"/>
          </w:tcPr>
          <w:p w14:paraId="1EEA6B4D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جلسه16</w:t>
            </w:r>
          </w:p>
        </w:tc>
        <w:tc>
          <w:tcPr>
            <w:tcW w:w="1543" w:type="dxa"/>
            <w:vAlign w:val="center"/>
          </w:tcPr>
          <w:p w14:paraId="22233135" w14:textId="2C4E7ED6" w:rsidR="006C2772" w:rsidRPr="0054685A" w:rsidRDefault="00737614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10/03/1404</w:t>
            </w:r>
          </w:p>
        </w:tc>
        <w:tc>
          <w:tcPr>
            <w:tcW w:w="1526" w:type="dxa"/>
          </w:tcPr>
          <w:p w14:paraId="3B2375A0" w14:textId="43C5E7B1" w:rsidR="006C2772" w:rsidRDefault="006C2772" w:rsidP="006C2772">
            <w:pPr>
              <w:jc w:val="center"/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5A645DE1" w14:textId="4392C2C5" w:rsidR="006C2772" w:rsidRPr="00345835" w:rsidRDefault="006C2772" w:rsidP="006C2772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سازماندهی</w:t>
            </w:r>
          </w:p>
        </w:tc>
        <w:tc>
          <w:tcPr>
            <w:tcW w:w="1530" w:type="dxa"/>
          </w:tcPr>
          <w:p w14:paraId="57726A03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A72B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5B59D6CC" w14:textId="77777777" w:rsidR="006C2772" w:rsidRPr="0054685A" w:rsidRDefault="006C2772" w:rsidP="006C2772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737614" w:rsidRPr="0054685A" w14:paraId="0BCCAD11" w14:textId="77777777" w:rsidTr="00954723">
        <w:trPr>
          <w:trHeight w:val="233"/>
        </w:trPr>
        <w:tc>
          <w:tcPr>
            <w:tcW w:w="1534" w:type="dxa"/>
            <w:vAlign w:val="center"/>
          </w:tcPr>
          <w:p w14:paraId="33F42C0B" w14:textId="620D5547" w:rsidR="00737614" w:rsidRPr="0054685A" w:rsidRDefault="00737614" w:rsidP="00737614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17</w:t>
            </w:r>
          </w:p>
        </w:tc>
        <w:tc>
          <w:tcPr>
            <w:tcW w:w="1543" w:type="dxa"/>
            <w:vAlign w:val="center"/>
          </w:tcPr>
          <w:p w14:paraId="394A5E2A" w14:textId="277C4D0C" w:rsidR="00737614" w:rsidRDefault="00737614" w:rsidP="00737614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17/03/1404</w:t>
            </w:r>
          </w:p>
        </w:tc>
        <w:tc>
          <w:tcPr>
            <w:tcW w:w="1526" w:type="dxa"/>
          </w:tcPr>
          <w:p w14:paraId="750B45A0" w14:textId="598B4312" w:rsidR="00737614" w:rsidRPr="000B30A7" w:rsidRDefault="00737614" w:rsidP="00737614">
            <w:pPr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0B30A7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8-10</w:t>
            </w:r>
          </w:p>
        </w:tc>
        <w:tc>
          <w:tcPr>
            <w:tcW w:w="1706" w:type="dxa"/>
            <w:vAlign w:val="center"/>
          </w:tcPr>
          <w:p w14:paraId="4C7AF932" w14:textId="7046D6A1" w:rsidR="00737614" w:rsidRDefault="00737614" w:rsidP="00737614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آشنایی با رهبری و کنترل</w:t>
            </w:r>
          </w:p>
        </w:tc>
        <w:tc>
          <w:tcPr>
            <w:tcW w:w="1530" w:type="dxa"/>
          </w:tcPr>
          <w:p w14:paraId="24B6C690" w14:textId="5DD2E9D1" w:rsidR="00737614" w:rsidRPr="004A72BE" w:rsidRDefault="00737614" w:rsidP="00737614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4A72BE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1965" w:type="dxa"/>
            <w:vAlign w:val="center"/>
          </w:tcPr>
          <w:p w14:paraId="12EC3C29" w14:textId="7F60EB23" w:rsidR="00737614" w:rsidRPr="0054685A" w:rsidRDefault="00737614" w:rsidP="00737614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</w:tbl>
    <w:p w14:paraId="680AD21F" w14:textId="77777777" w:rsidR="00930D1C" w:rsidRDefault="00930D1C" w:rsidP="00930D1C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6A0BA0CC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روش تدریس شامل حضوری یا مجازی می باشد.</w:t>
      </w:r>
    </w:p>
    <w:p w14:paraId="2747365A" w14:textId="77777777" w:rsidR="004553E7" w:rsidRPr="0054685A" w:rsidRDefault="004553E7" w:rsidP="004553E7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71FCE4B9" w14:textId="77777777" w:rsidR="004553E7" w:rsidRPr="0054685A" w:rsidRDefault="004553E7" w:rsidP="004553E7">
      <w:pPr>
        <w:rPr>
          <w:rFonts w:cs="B Nazanin"/>
          <w:sz w:val="26"/>
          <w:szCs w:val="26"/>
          <w:lang w:eastAsia="sl-SI" w:bidi="fa-IR"/>
        </w:rPr>
      </w:pPr>
      <w:r w:rsidRPr="0054685A">
        <w:rPr>
          <w:rFonts w:cs="B Nazanin"/>
          <w:sz w:val="26"/>
          <w:szCs w:val="26"/>
          <w:rtl/>
          <w:lang w:eastAsia="sl-SI" w:bidi="fa-IR"/>
        </w:rPr>
        <w:br w:type="page"/>
      </w:r>
    </w:p>
    <w:p w14:paraId="0DDF78BC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483A0978" wp14:editId="758A0C91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76A96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>معاونت آموزشی دانشگاه علوم پزشکی هرمزگان</w:t>
      </w:r>
    </w:p>
    <w:p w14:paraId="7030CF5C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طرح درس </w:t>
      </w:r>
      <w:r w:rsidRPr="0054685A">
        <w:rPr>
          <w:rFonts w:cs="B Nazanin"/>
          <w:sz w:val="26"/>
          <w:szCs w:val="26"/>
          <w:lang w:eastAsia="sl-SI" w:bidi="fa-IR"/>
        </w:rPr>
        <w:t xml:space="preserve"> lesson plan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3117"/>
      </w:tblGrid>
      <w:tr w:rsidR="004553E7" w:rsidRPr="0054685A" w14:paraId="5167A9AA" w14:textId="77777777" w:rsidTr="009B2EC7">
        <w:tc>
          <w:tcPr>
            <w:tcW w:w="3116" w:type="dxa"/>
          </w:tcPr>
          <w:p w14:paraId="1B8FF895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 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دانشکده بهداشت</w:t>
            </w:r>
          </w:p>
        </w:tc>
        <w:tc>
          <w:tcPr>
            <w:tcW w:w="3117" w:type="dxa"/>
            <w:gridSpan w:val="2"/>
          </w:tcPr>
          <w:p w14:paraId="7D401EDA" w14:textId="06C9E3BE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 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مهندسی بهداشت حرفه ای</w:t>
            </w:r>
            <w:r w:rsidR="00CF766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  <w:tc>
          <w:tcPr>
            <w:tcW w:w="3117" w:type="dxa"/>
          </w:tcPr>
          <w:p w14:paraId="1FEC9047" w14:textId="11869FAE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مقطع تحصیلی: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کارشناسی </w:t>
            </w:r>
            <w:r w:rsidR="00930D1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پیوسته</w:t>
            </w:r>
          </w:p>
        </w:tc>
      </w:tr>
      <w:tr w:rsidR="004553E7" w:rsidRPr="0054685A" w14:paraId="6B4A6E6F" w14:textId="77777777" w:rsidTr="009B2EC7">
        <w:tc>
          <w:tcPr>
            <w:tcW w:w="4675" w:type="dxa"/>
            <w:gridSpan w:val="2"/>
          </w:tcPr>
          <w:p w14:paraId="10E4CF9A" w14:textId="2DC5D10A" w:rsidR="004553E7" w:rsidRPr="0054685A" w:rsidRDefault="004553E7" w:rsidP="00A37DD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 :</w:t>
            </w:r>
            <w:r w:rsidR="00640F1B">
              <w:rPr>
                <w:rFonts w:cs="B Nazanin" w:hint="cs"/>
                <w:sz w:val="26"/>
                <w:szCs w:val="26"/>
                <w:rtl/>
              </w:rPr>
              <w:t>مدیریت</w:t>
            </w:r>
            <w:r w:rsidR="00723A0A">
              <w:rPr>
                <w:rFonts w:cs="B Nazanin" w:hint="cs"/>
                <w:sz w:val="26"/>
                <w:szCs w:val="26"/>
                <w:rtl/>
              </w:rPr>
              <w:t xml:space="preserve"> صنعتی</w:t>
            </w:r>
          </w:p>
        </w:tc>
        <w:tc>
          <w:tcPr>
            <w:tcW w:w="4675" w:type="dxa"/>
            <w:gridSpan w:val="2"/>
          </w:tcPr>
          <w:p w14:paraId="34FD0F8D" w14:textId="7AF035AC" w:rsidR="004553E7" w:rsidRPr="0054685A" w:rsidRDefault="004553E7" w:rsidP="00D807E6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</w:p>
        </w:tc>
      </w:tr>
      <w:tr w:rsidR="004553E7" w:rsidRPr="0054685A" w14:paraId="1BD6D8F8" w14:textId="77777777" w:rsidTr="009B2EC7">
        <w:tc>
          <w:tcPr>
            <w:tcW w:w="9350" w:type="dxa"/>
            <w:gridSpan w:val="4"/>
          </w:tcPr>
          <w:p w14:paraId="217B8CD7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54685A" w14:paraId="03CB3880" w14:textId="77777777" w:rsidTr="009B2EC7">
        <w:tc>
          <w:tcPr>
            <w:tcW w:w="9350" w:type="dxa"/>
            <w:gridSpan w:val="4"/>
          </w:tcPr>
          <w:p w14:paraId="1C4E52CD" w14:textId="77777777" w:rsidR="004553E7" w:rsidRPr="0054685A" w:rsidRDefault="004553E7" w:rsidP="009B2EC7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 مسوول</w:t>
            </w:r>
            <w:r w:rsidR="002A6D4D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54685A" w14:paraId="7BDD5FF2" w14:textId="77777777" w:rsidTr="009B2EC7">
        <w:tc>
          <w:tcPr>
            <w:tcW w:w="9350" w:type="dxa"/>
            <w:gridSpan w:val="4"/>
          </w:tcPr>
          <w:p w14:paraId="2643388E" w14:textId="6A6F3121" w:rsidR="004553E7" w:rsidRPr="0054685A" w:rsidRDefault="004553E7" w:rsidP="00D807E6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هدف کلی درس</w:t>
            </w:r>
            <w:r w:rsidR="00B57D41"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</w:t>
            </w:r>
            <w:r w:rsidR="00CB7112" w:rsidRPr="0054685A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40F1B" w:rsidRPr="00CD5872">
              <w:rPr>
                <w:rFonts w:ascii="Arial" w:hAnsi="Arial" w:cs="B Nazanin" w:hint="cs"/>
                <w:sz w:val="24"/>
                <w:szCs w:val="24"/>
                <w:rtl/>
              </w:rPr>
              <w:t xml:space="preserve">آشنایی </w:t>
            </w:r>
            <w:r w:rsidR="00640F1B" w:rsidRPr="00CD5872">
              <w:rPr>
                <w:rFonts w:ascii="Arial" w:hAnsi="Arial" w:cs="B Nazanin"/>
                <w:sz w:val="24"/>
                <w:szCs w:val="24"/>
                <w:rtl/>
              </w:rPr>
              <w:t>با اصول</w:t>
            </w:r>
            <w:r w:rsidR="00640F1B">
              <w:rPr>
                <w:rFonts w:ascii="Arial" w:hAnsi="Arial" w:cs="B Nazanin" w:hint="cs"/>
                <w:sz w:val="24"/>
                <w:szCs w:val="24"/>
                <w:rtl/>
              </w:rPr>
              <w:t xml:space="preserve">، تئوری ها </w:t>
            </w:r>
            <w:r w:rsidR="00640F1B" w:rsidRPr="00210039">
              <w:rPr>
                <w:rFonts w:ascii="Arial" w:hAnsi="Arial" w:cs="B Nazanin"/>
                <w:sz w:val="24"/>
                <w:szCs w:val="24"/>
                <w:rtl/>
              </w:rPr>
              <w:t>و مباحث</w:t>
            </w:r>
            <w:r w:rsidR="00640F1B">
              <w:rPr>
                <w:rFonts w:ascii="Arial" w:hAnsi="Arial" w:cs="B Nazanin" w:hint="cs"/>
                <w:sz w:val="24"/>
                <w:szCs w:val="24"/>
                <w:rtl/>
              </w:rPr>
              <w:t xml:space="preserve"> مدیریتی</w:t>
            </w:r>
            <w:r w:rsidR="00640F1B" w:rsidRPr="00210039">
              <w:rPr>
                <w:rFonts w:ascii="Arial" w:hAnsi="Arial" w:cs="B Nazanin"/>
                <w:sz w:val="24"/>
                <w:szCs w:val="24"/>
                <w:rtl/>
              </w:rPr>
              <w:t xml:space="preserve"> که </w:t>
            </w:r>
            <w:r w:rsidR="00640F1B">
              <w:rPr>
                <w:rFonts w:ascii="Arial" w:hAnsi="Arial" w:cs="B Nazanin" w:hint="cs"/>
                <w:sz w:val="24"/>
                <w:szCs w:val="24"/>
                <w:rtl/>
              </w:rPr>
              <w:t xml:space="preserve">می تواند به ارتقاء سطح  </w:t>
            </w:r>
            <w:r w:rsidR="00640F1B" w:rsidRPr="00210039">
              <w:rPr>
                <w:rFonts w:ascii="Arial" w:hAnsi="Arial" w:cs="B Nazanin"/>
                <w:sz w:val="24"/>
                <w:szCs w:val="24"/>
                <w:rtl/>
              </w:rPr>
              <w:t>ا</w:t>
            </w:r>
            <w:r w:rsidR="00640F1B" w:rsidRPr="00210039">
              <w:rPr>
                <w:rFonts w:ascii="Arial" w:hAnsi="Arial" w:cs="B Nazanin" w:hint="cs"/>
                <w:sz w:val="24"/>
                <w:szCs w:val="24"/>
                <w:rtl/>
              </w:rPr>
              <w:t>ی</w:t>
            </w:r>
            <w:r w:rsidR="00640F1B" w:rsidRPr="00210039">
              <w:rPr>
                <w:rFonts w:ascii="Arial" w:hAnsi="Arial" w:cs="B Nazanin" w:hint="eastAsia"/>
                <w:sz w:val="24"/>
                <w:szCs w:val="24"/>
                <w:rtl/>
              </w:rPr>
              <w:t>من</w:t>
            </w:r>
            <w:r w:rsidR="00640F1B" w:rsidRPr="00210039">
              <w:rPr>
                <w:rFonts w:ascii="Arial" w:hAnsi="Arial" w:cs="B Nazanin" w:hint="cs"/>
                <w:sz w:val="24"/>
                <w:szCs w:val="24"/>
                <w:rtl/>
              </w:rPr>
              <w:t>ی</w:t>
            </w:r>
            <w:r w:rsidR="00640F1B" w:rsidRPr="00210039">
              <w:rPr>
                <w:rFonts w:ascii="Arial" w:hAnsi="Arial" w:cs="B Nazanin"/>
                <w:sz w:val="24"/>
                <w:szCs w:val="24"/>
                <w:rtl/>
              </w:rPr>
              <w:t xml:space="preserve"> و بهداشت</w:t>
            </w:r>
            <w:r w:rsidR="00640F1B">
              <w:rPr>
                <w:rFonts w:ascii="Arial" w:hAnsi="Arial" w:cs="B Nazanin" w:hint="cs"/>
                <w:sz w:val="24"/>
                <w:szCs w:val="24"/>
                <w:rtl/>
              </w:rPr>
              <w:t xml:space="preserve"> حرفه ای</w:t>
            </w:r>
            <w:r w:rsidR="00640F1B" w:rsidRPr="00210039">
              <w:rPr>
                <w:rFonts w:ascii="Arial" w:hAnsi="Arial" w:cs="B Nazanin"/>
                <w:sz w:val="24"/>
                <w:szCs w:val="24"/>
                <w:rtl/>
              </w:rPr>
              <w:t xml:space="preserve"> </w:t>
            </w:r>
            <w:r w:rsidR="00640F1B">
              <w:rPr>
                <w:rFonts w:ascii="Arial" w:hAnsi="Arial" w:cs="B Nazanin" w:hint="cs"/>
                <w:sz w:val="24"/>
                <w:szCs w:val="24"/>
                <w:rtl/>
              </w:rPr>
              <w:t>در سازمان هاو صنایع مختلف کمک نماید.</w:t>
            </w:r>
          </w:p>
        </w:tc>
      </w:tr>
    </w:tbl>
    <w:p w14:paraId="76B6C83D" w14:textId="77777777" w:rsidR="004553E7" w:rsidRPr="0054685A" w:rsidRDefault="004553E7" w:rsidP="004553E7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089"/>
        <w:gridCol w:w="1164"/>
        <w:gridCol w:w="1511"/>
        <w:gridCol w:w="1220"/>
        <w:gridCol w:w="1475"/>
        <w:gridCol w:w="1068"/>
        <w:gridCol w:w="1823"/>
      </w:tblGrid>
      <w:tr w:rsidR="004553E7" w:rsidRPr="0054685A" w14:paraId="2912DF69" w14:textId="77777777" w:rsidTr="00FF33F7">
        <w:tc>
          <w:tcPr>
            <w:tcW w:w="582" w:type="pct"/>
            <w:vAlign w:val="center"/>
          </w:tcPr>
          <w:p w14:paraId="5D2CB9C7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622" w:type="pct"/>
            <w:vAlign w:val="center"/>
          </w:tcPr>
          <w:p w14:paraId="17DFFD9C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بینابینی</w:t>
            </w:r>
          </w:p>
        </w:tc>
        <w:tc>
          <w:tcPr>
            <w:tcW w:w="807" w:type="pct"/>
            <w:vAlign w:val="center"/>
          </w:tcPr>
          <w:p w14:paraId="0710F5E2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ویژه</w:t>
            </w:r>
          </w:p>
        </w:tc>
        <w:tc>
          <w:tcPr>
            <w:tcW w:w="652" w:type="pct"/>
            <w:vAlign w:val="center"/>
          </w:tcPr>
          <w:p w14:paraId="30B59906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789" w:type="pct"/>
            <w:vAlign w:val="center"/>
          </w:tcPr>
          <w:p w14:paraId="41BC3E51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571" w:type="pct"/>
            <w:vAlign w:val="center"/>
          </w:tcPr>
          <w:p w14:paraId="6DAF79AC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رسانه آموزشی</w:t>
            </w:r>
          </w:p>
        </w:tc>
        <w:tc>
          <w:tcPr>
            <w:tcW w:w="975" w:type="pct"/>
            <w:vAlign w:val="center"/>
          </w:tcPr>
          <w:p w14:paraId="7FDBA9ED" w14:textId="77777777" w:rsidR="004553E7" w:rsidRPr="0054685A" w:rsidRDefault="004553E7" w:rsidP="00A37DD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تکلیف / پروژه</w:t>
            </w:r>
          </w:p>
        </w:tc>
      </w:tr>
      <w:tr w:rsidR="00BB1C4B" w:rsidRPr="0054685A" w14:paraId="36F94E30" w14:textId="77777777" w:rsidTr="00FF33F7">
        <w:trPr>
          <w:trHeight w:val="467"/>
        </w:trPr>
        <w:tc>
          <w:tcPr>
            <w:tcW w:w="582" w:type="pct"/>
            <w:vAlign w:val="center"/>
          </w:tcPr>
          <w:p w14:paraId="541191CA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622" w:type="pct"/>
            <w:vAlign w:val="center"/>
          </w:tcPr>
          <w:p w14:paraId="4112D9A2" w14:textId="3C6A9A5B" w:rsidR="00BB1C4B" w:rsidRPr="00345835" w:rsidRDefault="00D826D2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دانشجو با 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اهمیت علم مدیریت در بهداشت حرفه ای آشنا شود.</w:t>
            </w:r>
          </w:p>
        </w:tc>
        <w:tc>
          <w:tcPr>
            <w:tcW w:w="807" w:type="pct"/>
            <w:vAlign w:val="center"/>
          </w:tcPr>
          <w:p w14:paraId="61BF1C8C" w14:textId="3E7E98B3" w:rsidR="00BB1C4B" w:rsidRDefault="00667EB3" w:rsidP="00BB1C4B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اهمیت علم مدیریت</w:t>
            </w:r>
            <w:r w:rsidR="00B21FFC"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6520050E" w14:textId="486E0FE9" w:rsidR="00667EB3" w:rsidRPr="00246609" w:rsidRDefault="00667EB3" w:rsidP="00667EB3">
            <w:pPr>
              <w:bidi/>
              <w:jc w:val="both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کاربرد علم مدیریت در بهداشت حرفه ای و ارتقا سطح ایمنی محی</w:t>
            </w:r>
            <w:r w:rsidR="00B21FFC">
              <w:rPr>
                <w:rFonts w:cs="B Nazanin" w:hint="cs"/>
                <w:sz w:val="26"/>
                <w:szCs w:val="26"/>
                <w:rtl/>
                <w:lang w:bidi="fa-IR"/>
              </w:rPr>
              <w:t>ط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کار</w:t>
            </w:r>
            <w:r w:rsidR="00B21FF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را تعریف نماید.</w:t>
            </w:r>
          </w:p>
        </w:tc>
        <w:tc>
          <w:tcPr>
            <w:tcW w:w="652" w:type="pct"/>
          </w:tcPr>
          <w:p w14:paraId="186ED503" w14:textId="25B33F6D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6EEE8F4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71" w:type="pct"/>
            <w:vAlign w:val="center"/>
          </w:tcPr>
          <w:p w14:paraId="50FBAA0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61B6A58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0EF9C7C2" w14:textId="77777777" w:rsidTr="00FF33F7">
        <w:trPr>
          <w:trHeight w:val="530"/>
        </w:trPr>
        <w:tc>
          <w:tcPr>
            <w:tcW w:w="582" w:type="pct"/>
            <w:vAlign w:val="center"/>
          </w:tcPr>
          <w:p w14:paraId="153963FA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622" w:type="pct"/>
            <w:vAlign w:val="center"/>
          </w:tcPr>
          <w:p w14:paraId="78A73109" w14:textId="3CD7E403" w:rsidR="00B21FFC" w:rsidRPr="00964342" w:rsidRDefault="00B21FFC" w:rsidP="00B21FFC">
            <w:pPr>
              <w:bidi/>
              <w:jc w:val="both"/>
              <w:rPr>
                <w:rFonts w:cs="2 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دانشجو با </w:t>
            </w:r>
            <w:r w:rsidRPr="00964342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تاریخچه 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علم </w:t>
            </w:r>
            <w:r w:rsidRPr="00964342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مدیریت 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آشنا شود.</w:t>
            </w:r>
          </w:p>
          <w:p w14:paraId="55BD2DCF" w14:textId="41112486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807" w:type="pct"/>
          </w:tcPr>
          <w:p w14:paraId="56C2D576" w14:textId="77777777" w:rsidR="00BB1C4B" w:rsidRDefault="00FC2E68" w:rsidP="00BB1C4B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سازمان را تعریف نماید.</w:t>
            </w:r>
          </w:p>
          <w:p w14:paraId="0C8BE14A" w14:textId="24F67D38" w:rsidR="00FC2E68" w:rsidRPr="00246609" w:rsidRDefault="00FC2E68" w:rsidP="00FC2E68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ویژگی ها مشترک سازمان را نام ببر</w:t>
            </w:r>
            <w:r w:rsidR="004B173D">
              <w:rPr>
                <w:rFonts w:cs="B Nazanin" w:hint="cs"/>
                <w:sz w:val="26"/>
                <w:szCs w:val="26"/>
                <w:rtl/>
              </w:rPr>
              <w:t>ید، نقش مدیریت در سازمان را تعریف نماید.</w:t>
            </w:r>
          </w:p>
        </w:tc>
        <w:tc>
          <w:tcPr>
            <w:tcW w:w="652" w:type="pct"/>
          </w:tcPr>
          <w:p w14:paraId="6D4E93F2" w14:textId="6894ED7F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7A8E905D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4A453DE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5D64224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6583DE73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561E7E0A" w14:textId="77777777" w:rsidTr="00FF33F7">
        <w:trPr>
          <w:trHeight w:val="440"/>
        </w:trPr>
        <w:tc>
          <w:tcPr>
            <w:tcW w:w="582" w:type="pct"/>
            <w:vAlign w:val="center"/>
          </w:tcPr>
          <w:p w14:paraId="1F71191F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622" w:type="pct"/>
            <w:vAlign w:val="center"/>
          </w:tcPr>
          <w:p w14:paraId="5650071D" w14:textId="51DBF237" w:rsidR="004B173D" w:rsidRPr="004870A0" w:rsidRDefault="004B173D" w:rsidP="004B173D">
            <w:pPr>
              <w:bidi/>
              <w:jc w:val="both"/>
              <w:rPr>
                <w:rFonts w:cs="2 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دانشجو با 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تعاریف مختلف مدیریت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آشنا شود</w:t>
            </w:r>
          </w:p>
          <w:p w14:paraId="50DD8437" w14:textId="6BC6346D" w:rsidR="00BB1C4B" w:rsidRPr="00345835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807" w:type="pct"/>
          </w:tcPr>
          <w:p w14:paraId="5D261688" w14:textId="460D8F43" w:rsidR="00BB1C4B" w:rsidRPr="00246609" w:rsidRDefault="004B173D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مدیریت را از دیدگاه </w:t>
            </w:r>
            <w:r w:rsidR="005E5536">
              <w:rPr>
                <w:rFonts w:cs="B Nazanin" w:hint="cs"/>
                <w:sz w:val="26"/>
                <w:szCs w:val="26"/>
                <w:rtl/>
              </w:rPr>
              <w:t>کریتنر تعریف نماید. مدیریت را از دیدگاه کنتز و اودانل تعریف نماید.</w:t>
            </w:r>
          </w:p>
        </w:tc>
        <w:tc>
          <w:tcPr>
            <w:tcW w:w="652" w:type="pct"/>
          </w:tcPr>
          <w:p w14:paraId="193B5678" w14:textId="34681B1F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14710520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71" w:type="pct"/>
            <w:vAlign w:val="center"/>
          </w:tcPr>
          <w:p w14:paraId="4EDE53B2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423DC0E9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0351C6B5" w14:textId="77777777" w:rsidTr="00FF33F7">
        <w:trPr>
          <w:trHeight w:val="539"/>
        </w:trPr>
        <w:tc>
          <w:tcPr>
            <w:tcW w:w="582" w:type="pct"/>
            <w:vAlign w:val="center"/>
          </w:tcPr>
          <w:p w14:paraId="6AD625D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622" w:type="pct"/>
            <w:vAlign w:val="center"/>
          </w:tcPr>
          <w:p w14:paraId="34768BA3" w14:textId="075979FC" w:rsidR="00BB1C4B" w:rsidRPr="00345835" w:rsidRDefault="00BB34C1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مفاهیم کارامدی، اثربخشی و بهره وری آشنا شود.</w:t>
            </w:r>
          </w:p>
        </w:tc>
        <w:tc>
          <w:tcPr>
            <w:tcW w:w="807" w:type="pct"/>
          </w:tcPr>
          <w:p w14:paraId="66CEACA4" w14:textId="77777777" w:rsidR="00BB1C4B" w:rsidRDefault="00BB34C1" w:rsidP="00BB1C4B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کارامدی را تعریف نماید.</w:t>
            </w:r>
          </w:p>
          <w:p w14:paraId="42D7C0A9" w14:textId="30EEE1DA" w:rsidR="004222A3" w:rsidRPr="00246609" w:rsidRDefault="00BB34C1" w:rsidP="004222A3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اثربخشی را تعریف نماید. بهره وری را تعریف نماید. </w:t>
            </w:r>
          </w:p>
        </w:tc>
        <w:tc>
          <w:tcPr>
            <w:tcW w:w="652" w:type="pct"/>
          </w:tcPr>
          <w:p w14:paraId="6A06E211" w14:textId="18E54304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50ECC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251B9BBE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71" w:type="pct"/>
            <w:vAlign w:val="center"/>
          </w:tcPr>
          <w:p w14:paraId="2F327B47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3EB00F8F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1D00E681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7340B47D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622" w:type="pct"/>
            <w:vAlign w:val="center"/>
          </w:tcPr>
          <w:p w14:paraId="14591C19" w14:textId="45F64FEC" w:rsidR="00BB1C4B" w:rsidRPr="00345835" w:rsidRDefault="004222A3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سطوح مختلف مدیریتی</w:t>
            </w:r>
            <w:r w:rsidR="008D0E6B">
              <w:rPr>
                <w:rFonts w:cs="B Nazanin" w:hint="cs"/>
                <w:sz w:val="26"/>
                <w:szCs w:val="26"/>
                <w:rtl/>
              </w:rPr>
              <w:t xml:space="preserve"> آشنا شود.</w:t>
            </w:r>
          </w:p>
        </w:tc>
        <w:tc>
          <w:tcPr>
            <w:tcW w:w="807" w:type="pct"/>
          </w:tcPr>
          <w:p w14:paraId="16511A29" w14:textId="77777777" w:rsidR="00BB1C4B" w:rsidRDefault="008D0E6B" w:rsidP="00BB1C4B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سطوح مختلف مدیریتی را نام ببرد.</w:t>
            </w:r>
          </w:p>
          <w:p w14:paraId="399798DD" w14:textId="44D42A72" w:rsidR="008D0E6B" w:rsidRPr="00246609" w:rsidRDefault="008D0E6B" w:rsidP="008D0E6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مهارت های مورد نیاز مدیران در سطوح مختلف را نام ببرد.</w:t>
            </w:r>
          </w:p>
        </w:tc>
        <w:tc>
          <w:tcPr>
            <w:tcW w:w="652" w:type="pct"/>
          </w:tcPr>
          <w:p w14:paraId="07D02F74" w14:textId="586EFE43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8238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58B92E76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71" w:type="pct"/>
            <w:vAlign w:val="center"/>
          </w:tcPr>
          <w:p w14:paraId="53383CFB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2F885A67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0F49F438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4697A879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622" w:type="pct"/>
            <w:vAlign w:val="center"/>
          </w:tcPr>
          <w:p w14:paraId="4326F9FB" w14:textId="19ACF2ED" w:rsidR="00BB1C4B" w:rsidRPr="00345835" w:rsidRDefault="008D0E6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وظایف مدیریت آشنا شود.</w:t>
            </w:r>
          </w:p>
        </w:tc>
        <w:tc>
          <w:tcPr>
            <w:tcW w:w="807" w:type="pct"/>
          </w:tcPr>
          <w:p w14:paraId="4950EBB9" w14:textId="71F4B473" w:rsidR="00BB1C4B" w:rsidRPr="00246609" w:rsidRDefault="008D0E6B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وظایف 5 گانه مدیریت را نام ببرد. برنامه رزی را تعریف نماید. اهداف بلند مدت و کوتاه را تعریف نماید.</w:t>
            </w:r>
            <w:r w:rsidR="00B40C67">
              <w:rPr>
                <w:rFonts w:cs="B Nazanin" w:hint="cs"/>
                <w:sz w:val="26"/>
                <w:szCs w:val="26"/>
                <w:rtl/>
              </w:rPr>
              <w:t>سازماندهی را تعریف نماید. به کار گماردن و رهبری را تعریف نماید. کنترل را تعریف نماید.</w:t>
            </w:r>
          </w:p>
        </w:tc>
        <w:tc>
          <w:tcPr>
            <w:tcW w:w="652" w:type="pct"/>
          </w:tcPr>
          <w:p w14:paraId="406FF45E" w14:textId="351D307A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8238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21FEA406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40E746E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03980C20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7B15D2EE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2C83D6A1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232AB04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622" w:type="pct"/>
            <w:vAlign w:val="center"/>
          </w:tcPr>
          <w:p w14:paraId="37B98CE1" w14:textId="0C3BBB7A" w:rsidR="00BB1C4B" w:rsidRPr="00345835" w:rsidRDefault="00542C1F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مکاتب مختلف مدیریت آشنا شود.</w:t>
            </w:r>
          </w:p>
        </w:tc>
        <w:tc>
          <w:tcPr>
            <w:tcW w:w="807" w:type="pct"/>
          </w:tcPr>
          <w:p w14:paraId="645E5B98" w14:textId="227A1127" w:rsidR="00BB1C4B" w:rsidRPr="00246609" w:rsidRDefault="00652594" w:rsidP="00BB1C4B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تاریخچه مکتب کلایسک </w:t>
            </w:r>
            <w:r w:rsidR="00427AC7">
              <w:rPr>
                <w:rFonts w:cs="B Nazanin" w:hint="cs"/>
                <w:sz w:val="26"/>
                <w:szCs w:val="26"/>
                <w:rtl/>
              </w:rPr>
              <w:t>، نئوکلاسیک، اقتضایی و نوگرایی را شرح دهد و تفاوت بین مکاتب را درک نماید.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52" w:type="pct"/>
          </w:tcPr>
          <w:p w14:paraId="12ECB77B" w14:textId="3BD98486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38238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1E479452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3B11CED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353867F8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4FF95D79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7E0B7CF3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58CDB900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جلسه8</w:t>
            </w:r>
          </w:p>
        </w:tc>
        <w:tc>
          <w:tcPr>
            <w:tcW w:w="622" w:type="pct"/>
            <w:vAlign w:val="center"/>
          </w:tcPr>
          <w:p w14:paraId="673F1F05" w14:textId="6EFD1571" w:rsidR="00BB1C4B" w:rsidRPr="00345835" w:rsidRDefault="00B43F16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مکتب مدیریت علمی تیلور آشنا شود.</w:t>
            </w:r>
          </w:p>
        </w:tc>
        <w:tc>
          <w:tcPr>
            <w:tcW w:w="807" w:type="pct"/>
          </w:tcPr>
          <w:p w14:paraId="6FC85A4C" w14:textId="77777777" w:rsidR="003A0D17" w:rsidRDefault="003A0D17" w:rsidP="00BB1C4B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مکتب مدیریت علمی و اصول آن را شرح دهد.</w:t>
            </w:r>
          </w:p>
          <w:p w14:paraId="01AE9B29" w14:textId="77777777" w:rsidR="00D812DD" w:rsidRDefault="003A0D17" w:rsidP="003A0D17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مصداق نظریه تیلور را در بهداشت حرفه ای شرح دهد.</w:t>
            </w:r>
          </w:p>
          <w:p w14:paraId="7B9603D7" w14:textId="34A463E0" w:rsidR="00BB1C4B" w:rsidRPr="00246609" w:rsidRDefault="00D812DD" w:rsidP="00D812DD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لزوم تدوین و استفاده از دستورالعمل ایمن کار طبق نظریه تیلور شرح نماید.</w:t>
            </w:r>
            <w:r w:rsidR="003A0D17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52" w:type="pct"/>
          </w:tcPr>
          <w:p w14:paraId="451E4711" w14:textId="4CE8A484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955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359929AC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4FE084CC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735373BA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638B9CCE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BB1C4B" w:rsidRPr="0054685A" w14:paraId="2CEEE38F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19C5689F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9</w:t>
            </w:r>
          </w:p>
        </w:tc>
        <w:tc>
          <w:tcPr>
            <w:tcW w:w="622" w:type="pct"/>
            <w:vAlign w:val="center"/>
          </w:tcPr>
          <w:p w14:paraId="454B566E" w14:textId="21C15D56" w:rsidR="00BB1C4B" w:rsidRPr="00345835" w:rsidRDefault="00C06B60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دانشجو با 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تجز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و تحل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ل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مشاغل و چرخه کار و زمان سنج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="00021455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آشنا شود.</w:t>
            </w:r>
          </w:p>
        </w:tc>
        <w:tc>
          <w:tcPr>
            <w:tcW w:w="807" w:type="pct"/>
          </w:tcPr>
          <w:p w14:paraId="763F9C6A" w14:textId="6E4DBC02" w:rsidR="00BB1C4B" w:rsidRPr="00246609" w:rsidRDefault="00021455" w:rsidP="00AD12E5">
            <w:pPr>
              <w:bidi/>
              <w:spacing w:after="160" w:line="259" w:lineRule="auto"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>اه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م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ت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تجز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وتحل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ل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مشاغل را 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شرح دهد. 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روش ها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تجز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وتحل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ل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مشاغل را نام ببرد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>. .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صول انجام چرخه کار و زمان سنج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را مشخص نما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د</w:t>
            </w:r>
            <w:r w:rsidR="00AD12E5">
              <w:rPr>
                <w:rFonts w:cs="2  Nazanin" w:hint="cs"/>
                <w:sz w:val="24"/>
                <w:szCs w:val="24"/>
                <w:rtl/>
                <w:lang w:bidi="fa-IR"/>
              </w:rPr>
              <w:t>.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52" w:type="pct"/>
          </w:tcPr>
          <w:p w14:paraId="01608247" w14:textId="13FC4382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095548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6E728354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3A252DCB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3F5AA8ED" w14:textId="77777777" w:rsidR="00BB1C4B" w:rsidRPr="0054685A" w:rsidRDefault="00BB1C4B" w:rsidP="00BB1C4B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140F6052" w14:textId="77777777" w:rsidR="00BB1C4B" w:rsidRPr="0054685A" w:rsidRDefault="00BB1C4B" w:rsidP="00BB1C4B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4734CF" w:rsidRPr="0054685A" w14:paraId="55CCAE2E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639CC082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622" w:type="pct"/>
            <w:vAlign w:val="center"/>
          </w:tcPr>
          <w:p w14:paraId="0F923A15" w14:textId="0404D42C" w:rsidR="004734CF" w:rsidRPr="00345835" w:rsidRDefault="001B2591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مکتب فایولیسم آشنا شود.</w:t>
            </w:r>
          </w:p>
        </w:tc>
        <w:tc>
          <w:tcPr>
            <w:tcW w:w="807" w:type="pct"/>
          </w:tcPr>
          <w:p w14:paraId="254106D7" w14:textId="77777777" w:rsidR="004734CF" w:rsidRDefault="00FF33F7" w:rsidP="00246609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مکتب فایولیسم و اصول آن را شرح دهد.</w:t>
            </w:r>
          </w:p>
          <w:p w14:paraId="77CAFEF5" w14:textId="609FABE0" w:rsidR="00FF33F7" w:rsidRPr="00246609" w:rsidRDefault="00FF33F7" w:rsidP="00FF33F7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اصول 14 گانه فایول در اداره سازمان را نام ببرد.</w:t>
            </w:r>
          </w:p>
        </w:tc>
        <w:tc>
          <w:tcPr>
            <w:tcW w:w="652" w:type="pct"/>
            <w:vAlign w:val="center"/>
          </w:tcPr>
          <w:p w14:paraId="41A3FA36" w14:textId="4FB686C0" w:rsidR="004734CF" w:rsidRPr="0054685A" w:rsidRDefault="00BB1C4B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حضوری</w:t>
            </w:r>
          </w:p>
        </w:tc>
        <w:tc>
          <w:tcPr>
            <w:tcW w:w="789" w:type="pct"/>
            <w:vAlign w:val="center"/>
          </w:tcPr>
          <w:p w14:paraId="4AC2B12C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2A13D0BC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553B776A" w14:textId="77777777" w:rsidR="004734CF" w:rsidRPr="0054685A" w:rsidRDefault="004734CF" w:rsidP="004734CF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65610369" w14:textId="77777777" w:rsidR="004734CF" w:rsidRPr="0054685A" w:rsidRDefault="004734CF" w:rsidP="004734CF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FF33F7" w:rsidRPr="0054685A" w14:paraId="13D96195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28430F27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622" w:type="pct"/>
            <w:vAlign w:val="center"/>
          </w:tcPr>
          <w:p w14:paraId="2FA908FC" w14:textId="6CAE6149" w:rsidR="00FF33F7" w:rsidRPr="00345835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اصول 14 گانه فایول در اداره سازمان ها آشنا شود.</w:t>
            </w:r>
          </w:p>
        </w:tc>
        <w:tc>
          <w:tcPr>
            <w:tcW w:w="807" w:type="pct"/>
          </w:tcPr>
          <w:p w14:paraId="09491000" w14:textId="77777777" w:rsidR="00FF33F7" w:rsidRDefault="00C3127B" w:rsidP="00FF33F7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تقسیم کار را شرح دهد.</w:t>
            </w:r>
          </w:p>
          <w:p w14:paraId="72E8D93A" w14:textId="7FEBD22E" w:rsidR="00C3127B" w:rsidRDefault="00C3127B" w:rsidP="00C3127B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اهمیت تقسیم کار در ارتقا سطح ایمنی</w:t>
            </w:r>
            <w:r w:rsidR="009766CB">
              <w:rPr>
                <w:rFonts w:cs="B Nazanin" w:hint="cs"/>
                <w:sz w:val="26"/>
                <w:szCs w:val="26"/>
                <w:rtl/>
              </w:rPr>
              <w:t xml:space="preserve"> و کاهش حوادث شغلی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را شرح دهد.</w:t>
            </w:r>
          </w:p>
          <w:p w14:paraId="1EC9A971" w14:textId="12D84216" w:rsidR="009766CB" w:rsidRDefault="00013794" w:rsidP="009766CB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اختیار و نظم و تربیت را شرح دهد.</w:t>
            </w:r>
          </w:p>
          <w:p w14:paraId="0525818D" w14:textId="5D680903" w:rsidR="00013794" w:rsidRDefault="00013794" w:rsidP="00013794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نقش اختیار، نظو و ترتیب در افزایش ایمنی سازمان را توضیح دهد.</w:t>
            </w:r>
          </w:p>
          <w:p w14:paraId="02CA7FC5" w14:textId="681D21D2" w:rsidR="00C3127B" w:rsidRPr="00246609" w:rsidRDefault="00C3127B" w:rsidP="00C3127B">
            <w:pPr>
              <w:bidi/>
              <w:jc w:val="both"/>
              <w:rPr>
                <w:rFonts w:cs="B Nazanin"/>
                <w:sz w:val="26"/>
                <w:szCs w:val="26"/>
              </w:rPr>
            </w:pPr>
          </w:p>
        </w:tc>
        <w:tc>
          <w:tcPr>
            <w:tcW w:w="652" w:type="pct"/>
          </w:tcPr>
          <w:p w14:paraId="2D946256" w14:textId="583F09B0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6D3D7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308D58CF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3994C654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1B896926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0193881D" w14:textId="77777777" w:rsidR="00FF33F7" w:rsidRPr="0054685A" w:rsidRDefault="00FF33F7" w:rsidP="00FF33F7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FF33F7" w:rsidRPr="0054685A" w14:paraId="30984CC9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15814894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622" w:type="pct"/>
            <w:vAlign w:val="center"/>
          </w:tcPr>
          <w:p w14:paraId="1BCA24A1" w14:textId="38C27D31" w:rsidR="00FF33F7" w:rsidRPr="00345835" w:rsidRDefault="00100373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اصول 14 گانه فایول در اداره سازمان ها آشنا شود.</w:t>
            </w:r>
          </w:p>
        </w:tc>
        <w:tc>
          <w:tcPr>
            <w:tcW w:w="807" w:type="pct"/>
          </w:tcPr>
          <w:p w14:paraId="65E7FE27" w14:textId="77777777" w:rsidR="00FF33F7" w:rsidRDefault="00100373" w:rsidP="00FF33F7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وحدت فرماندهی و وحدت مدیریت را شرح دهد و تفاوت بین آنها را بیان نماید.</w:t>
            </w:r>
          </w:p>
          <w:p w14:paraId="126E37D4" w14:textId="77777777" w:rsidR="00100373" w:rsidRDefault="00100373" w:rsidP="00100373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ارجح بودن صلاح جمعی بر منافع فردی را شرح دهد.</w:t>
            </w:r>
          </w:p>
          <w:p w14:paraId="34EC01ED" w14:textId="18C5E76D" w:rsidR="00100373" w:rsidRPr="00246609" w:rsidRDefault="006E3394" w:rsidP="00100373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پرداخت پاداشت عادلانه، تمرکز و</w:t>
            </w:r>
            <w:r w:rsidR="00FD71FD">
              <w:rPr>
                <w:rFonts w:cs="B Nazanin" w:hint="cs"/>
                <w:sz w:val="26"/>
                <w:szCs w:val="26"/>
                <w:rtl/>
              </w:rPr>
              <w:t xml:space="preserve"> مراتب اختیار و ابداع و ابتکار را شرح دهد.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52" w:type="pct"/>
          </w:tcPr>
          <w:p w14:paraId="5D12C397" w14:textId="0563951C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6D3D7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33E65BEC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276149A6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5A5321C5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424372CF" w14:textId="77777777" w:rsidR="00FF33F7" w:rsidRPr="0054685A" w:rsidRDefault="00FF33F7" w:rsidP="00FF33F7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FF33F7" w:rsidRPr="0054685A" w14:paraId="7D26569F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5DC68FD6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622" w:type="pct"/>
            <w:vAlign w:val="center"/>
          </w:tcPr>
          <w:p w14:paraId="2588F643" w14:textId="35C5F532" w:rsidR="00FF33F7" w:rsidRPr="00345835" w:rsidRDefault="008E3599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دانشجو 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با 5 </w:t>
            </w:r>
            <w:r w:rsidRPr="004870A0">
              <w:rPr>
                <w:rFonts w:cs="2  Nazanin"/>
                <w:sz w:val="24"/>
                <w:szCs w:val="24"/>
                <w:lang w:bidi="fa-IR"/>
              </w:rPr>
              <w:t>s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>ژ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اپنی و اصول پیاده سازی آن در صنعت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آشنا شود.</w:t>
            </w:r>
          </w:p>
        </w:tc>
        <w:tc>
          <w:tcPr>
            <w:tcW w:w="807" w:type="pct"/>
          </w:tcPr>
          <w:p w14:paraId="125C22F0" w14:textId="30ECC418" w:rsidR="00FF33F7" w:rsidRPr="00246609" w:rsidRDefault="008E3599" w:rsidP="008E3599">
            <w:pPr>
              <w:bidi/>
              <w:spacing w:after="160" w:line="259" w:lineRule="auto"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>اه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م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ت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پنج</w:t>
            </w:r>
            <w:r w:rsidRPr="004870A0">
              <w:rPr>
                <w:rFonts w:cs="2  Nazanin"/>
                <w:sz w:val="24"/>
                <w:szCs w:val="24"/>
                <w:lang w:bidi="fa-IR"/>
              </w:rPr>
              <w:t>S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ژاپن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را ب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ان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نما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د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. 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عناصر پنج</w:t>
            </w:r>
            <w:r w:rsidRPr="004870A0">
              <w:rPr>
                <w:rFonts w:cs="2  Nazanin"/>
                <w:sz w:val="24"/>
                <w:szCs w:val="24"/>
                <w:lang w:bidi="fa-IR"/>
              </w:rPr>
              <w:t>S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ژاپن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را تشر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ح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نما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د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. 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نحوه پ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اده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ساز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آن را در صنعت نشان دهد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. 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با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د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و نبا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دها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آن را بداند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. 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برا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ک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از ز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رمجموعه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ها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دانشکده بهداشت 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ک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طرح پنج</w:t>
            </w:r>
            <w:r w:rsidRPr="004870A0">
              <w:rPr>
                <w:rFonts w:cs="2  Nazanin"/>
                <w:sz w:val="24"/>
                <w:szCs w:val="24"/>
                <w:lang w:bidi="fa-IR"/>
              </w:rPr>
              <w:t>S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>ژاپن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/>
                <w:sz w:val="24"/>
                <w:szCs w:val="24"/>
                <w:rtl/>
                <w:lang w:bidi="fa-IR"/>
              </w:rPr>
              <w:t xml:space="preserve"> تدو</w:t>
            </w:r>
            <w:r w:rsidRPr="004870A0">
              <w:rPr>
                <w:rFonts w:cs="2  Nazanin" w:hint="cs"/>
                <w:sz w:val="24"/>
                <w:szCs w:val="24"/>
                <w:rtl/>
                <w:lang w:bidi="fa-IR"/>
              </w:rPr>
              <w:t>ی</w:t>
            </w:r>
            <w:r w:rsidRPr="004870A0">
              <w:rPr>
                <w:rFonts w:cs="2  Nazanin" w:hint="eastAsia"/>
                <w:sz w:val="24"/>
                <w:szCs w:val="24"/>
                <w:rtl/>
                <w:lang w:bidi="fa-IR"/>
              </w:rPr>
              <w:t>ن</w:t>
            </w:r>
            <w:r w:rsidR="00507966">
              <w:rPr>
                <w:rFonts w:cs="2  Nazanin" w:hint="cs"/>
                <w:sz w:val="24"/>
                <w:szCs w:val="24"/>
                <w:rtl/>
                <w:lang w:bidi="fa-IR"/>
              </w:rPr>
              <w:t xml:space="preserve"> نماید.</w:t>
            </w:r>
          </w:p>
        </w:tc>
        <w:tc>
          <w:tcPr>
            <w:tcW w:w="652" w:type="pct"/>
          </w:tcPr>
          <w:p w14:paraId="73B5064F" w14:textId="585C036D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6D3D7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02BFFC97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1A49D1F3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1D080763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58101C9B" w14:textId="77777777" w:rsidR="00FF33F7" w:rsidRPr="0054685A" w:rsidRDefault="00FF33F7" w:rsidP="00FF33F7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FF33F7" w:rsidRPr="0054685A" w14:paraId="5DFD9997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42D61CAE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622" w:type="pct"/>
            <w:vAlign w:val="center"/>
          </w:tcPr>
          <w:p w14:paraId="2B17100F" w14:textId="0B04BE03" w:rsidR="00FF33F7" w:rsidRPr="00345835" w:rsidRDefault="008F3A21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تئوری دو عاملی هرزبرگ، مازلو و روابط انسانی</w:t>
            </w:r>
            <w:r w:rsidR="00876CB2">
              <w:rPr>
                <w:rFonts w:cs="B Nazanin" w:hint="cs"/>
                <w:sz w:val="26"/>
                <w:szCs w:val="26"/>
                <w:rtl/>
              </w:rPr>
              <w:t xml:space="preserve"> آشنا شود</w:t>
            </w:r>
          </w:p>
        </w:tc>
        <w:tc>
          <w:tcPr>
            <w:tcW w:w="807" w:type="pct"/>
          </w:tcPr>
          <w:p w14:paraId="79988C8E" w14:textId="77777777" w:rsidR="00FF33F7" w:rsidRDefault="00876CB2" w:rsidP="00FF33F7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نظریه روابط انسانی را شرح دهد.</w:t>
            </w:r>
          </w:p>
          <w:p w14:paraId="7AD9852E" w14:textId="77777777" w:rsidR="00876CB2" w:rsidRDefault="00876CB2" w:rsidP="00876CB2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نظریه مازلور ا شرح دهد. 5 دسته نیازهای انسانی طبق نظریه مازلو را شرح دهد.</w:t>
            </w:r>
          </w:p>
          <w:p w14:paraId="2ECFE8EA" w14:textId="0FD157D4" w:rsidR="008A4A45" w:rsidRPr="00246609" w:rsidRDefault="008A4A45" w:rsidP="00F62220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تئوری دو عاملی هرزبرگ و نقش آن در افزایش سطح رضایتمندی کارکنان را شرح دهد.</w:t>
            </w:r>
          </w:p>
        </w:tc>
        <w:tc>
          <w:tcPr>
            <w:tcW w:w="652" w:type="pct"/>
          </w:tcPr>
          <w:p w14:paraId="79272E33" w14:textId="4E9747F9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DD411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6F244885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5DFF0908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1C0A5558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5378D7DA" w14:textId="77777777" w:rsidR="00FF33F7" w:rsidRPr="0054685A" w:rsidRDefault="00FF33F7" w:rsidP="00FF33F7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FF33F7" w:rsidRPr="0054685A" w14:paraId="147FCF79" w14:textId="77777777" w:rsidTr="00FF33F7">
        <w:trPr>
          <w:trHeight w:val="611"/>
        </w:trPr>
        <w:tc>
          <w:tcPr>
            <w:tcW w:w="582" w:type="pct"/>
            <w:vAlign w:val="center"/>
          </w:tcPr>
          <w:p w14:paraId="64FA1610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622" w:type="pct"/>
            <w:vAlign w:val="center"/>
          </w:tcPr>
          <w:p w14:paraId="692D4657" w14:textId="03EB6D1B" w:rsidR="00FF33F7" w:rsidRPr="00345835" w:rsidRDefault="00CB5E38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انواع برنامه ریزی آشنا شود.</w:t>
            </w:r>
          </w:p>
        </w:tc>
        <w:tc>
          <w:tcPr>
            <w:tcW w:w="807" w:type="pct"/>
          </w:tcPr>
          <w:p w14:paraId="2EC60DA2" w14:textId="77777777" w:rsidR="00FF33F7" w:rsidRDefault="00945F7C" w:rsidP="00FF33F7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انواع برنامه ریزی را شرح دهد.</w:t>
            </w:r>
          </w:p>
          <w:p w14:paraId="65180309" w14:textId="77777777" w:rsidR="00945F7C" w:rsidRDefault="000D02E3" w:rsidP="00945F7C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مراحل برنامه ریزی را شرح دهد.</w:t>
            </w:r>
          </w:p>
          <w:p w14:paraId="08F07257" w14:textId="5B55EF1E" w:rsidR="008F0CC0" w:rsidRPr="00246609" w:rsidRDefault="008F0CC0" w:rsidP="008F0CC0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ابزارهای برنامه ریزی عملیاتی را شرح دهد.</w:t>
            </w:r>
          </w:p>
        </w:tc>
        <w:tc>
          <w:tcPr>
            <w:tcW w:w="652" w:type="pct"/>
          </w:tcPr>
          <w:p w14:paraId="0B5F3B51" w14:textId="1CB0EC15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DD411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5F733F62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71" w:type="pct"/>
            <w:vAlign w:val="center"/>
          </w:tcPr>
          <w:p w14:paraId="63536BD7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125CFDC3" w14:textId="77777777" w:rsidR="00FF33F7" w:rsidRPr="0054685A" w:rsidRDefault="00FF33F7" w:rsidP="00FF33F7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FF33F7" w:rsidRPr="0054685A" w14:paraId="6B40CDF5" w14:textId="77777777" w:rsidTr="00FF33F7">
        <w:trPr>
          <w:trHeight w:val="620"/>
        </w:trPr>
        <w:tc>
          <w:tcPr>
            <w:tcW w:w="582" w:type="pct"/>
            <w:vAlign w:val="center"/>
          </w:tcPr>
          <w:p w14:paraId="06472030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16</w:t>
            </w:r>
          </w:p>
        </w:tc>
        <w:tc>
          <w:tcPr>
            <w:tcW w:w="622" w:type="pct"/>
            <w:vAlign w:val="center"/>
          </w:tcPr>
          <w:p w14:paraId="71AA92FF" w14:textId="036BF067" w:rsidR="00FF33F7" w:rsidRPr="00345835" w:rsidRDefault="00632E32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دانشجو با سازماندهی آشنا شود.</w:t>
            </w:r>
          </w:p>
        </w:tc>
        <w:tc>
          <w:tcPr>
            <w:tcW w:w="807" w:type="pct"/>
          </w:tcPr>
          <w:p w14:paraId="37D63E5E" w14:textId="1B39B494" w:rsidR="00FF33F7" w:rsidRPr="00246609" w:rsidRDefault="00632E32" w:rsidP="00FF33F7">
            <w:pPr>
              <w:bidi/>
              <w:jc w:val="both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نمودار سازمانی و تقسیم بندی افقی و عمودی را شرح دهد.</w:t>
            </w:r>
            <w:r w:rsidR="00F62220">
              <w:rPr>
                <w:rFonts w:cs="B Nazanin" w:hint="cs"/>
                <w:sz w:val="26"/>
                <w:szCs w:val="26"/>
                <w:rtl/>
              </w:rPr>
              <w:t>انواع ساختار سازمانی را شرح دهد.</w:t>
            </w:r>
          </w:p>
        </w:tc>
        <w:tc>
          <w:tcPr>
            <w:tcW w:w="652" w:type="pct"/>
          </w:tcPr>
          <w:p w14:paraId="31236E32" w14:textId="4A5DA630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DD411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حضوری </w:t>
            </w:r>
          </w:p>
        </w:tc>
        <w:tc>
          <w:tcPr>
            <w:tcW w:w="789" w:type="pct"/>
            <w:vAlign w:val="center"/>
          </w:tcPr>
          <w:p w14:paraId="37474A08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54685A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54685A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44EFF4E4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71" w:type="pct"/>
            <w:vAlign w:val="center"/>
          </w:tcPr>
          <w:p w14:paraId="44929C74" w14:textId="77777777" w:rsidR="00FF33F7" w:rsidRPr="0054685A" w:rsidRDefault="00FF33F7" w:rsidP="00FF33F7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54685A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پاورپوینت بی صدا ، فیلم آموزشی</w:t>
            </w:r>
          </w:p>
        </w:tc>
        <w:tc>
          <w:tcPr>
            <w:tcW w:w="975" w:type="pct"/>
            <w:vAlign w:val="center"/>
          </w:tcPr>
          <w:p w14:paraId="4788EEDF" w14:textId="77777777" w:rsidR="00FF33F7" w:rsidRPr="0054685A" w:rsidRDefault="00FF33F7" w:rsidP="00FF33F7">
            <w:pPr>
              <w:bidi/>
              <w:jc w:val="center"/>
              <w:rPr>
                <w:sz w:val="26"/>
                <w:szCs w:val="26"/>
              </w:rPr>
            </w:pP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54685A">
              <w:rPr>
                <w:rFonts w:ascii="Arial" w:hAnsi="Arial" w:cs="B Nazanin"/>
                <w:sz w:val="26"/>
                <w:szCs w:val="26"/>
              </w:rPr>
              <w:t>-</w:t>
            </w:r>
            <w:r w:rsidRPr="0054685A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F62220" w:rsidRPr="0054685A" w14:paraId="6E2D927E" w14:textId="77777777" w:rsidTr="00FF33F7">
        <w:trPr>
          <w:trHeight w:val="620"/>
        </w:trPr>
        <w:tc>
          <w:tcPr>
            <w:tcW w:w="582" w:type="pct"/>
            <w:vAlign w:val="center"/>
          </w:tcPr>
          <w:p w14:paraId="1310D679" w14:textId="62C06BDB" w:rsidR="00F62220" w:rsidRPr="0054685A" w:rsidRDefault="00F62220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17</w:t>
            </w:r>
          </w:p>
        </w:tc>
        <w:tc>
          <w:tcPr>
            <w:tcW w:w="622" w:type="pct"/>
            <w:vAlign w:val="center"/>
          </w:tcPr>
          <w:p w14:paraId="08008DBE" w14:textId="564B876D" w:rsidR="00F62220" w:rsidRDefault="00F62220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دانشجو با </w:t>
            </w:r>
            <w:r w:rsidR="006F2B38">
              <w:rPr>
                <w:rFonts w:cs="B Nazanin" w:hint="cs"/>
                <w:sz w:val="26"/>
                <w:szCs w:val="26"/>
                <w:rtl/>
              </w:rPr>
              <w:t>رهبری و کنترل آشنا شود.</w:t>
            </w:r>
          </w:p>
        </w:tc>
        <w:tc>
          <w:tcPr>
            <w:tcW w:w="807" w:type="pct"/>
          </w:tcPr>
          <w:p w14:paraId="025DD58E" w14:textId="77777777" w:rsidR="00F62220" w:rsidRDefault="006F2B38" w:rsidP="00FF33F7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رهبری و نظریه های رهبری شرح دهد.کنترل و نظارت را شرح دهد.</w:t>
            </w:r>
          </w:p>
          <w:p w14:paraId="184A64D4" w14:textId="4E68EDA4" w:rsidR="006F2B38" w:rsidRDefault="006F2B38" w:rsidP="006F2B38">
            <w:pPr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ضرورت </w:t>
            </w:r>
            <w:r w:rsidR="002C686C">
              <w:rPr>
                <w:rFonts w:cs="B Nazanin" w:hint="cs"/>
                <w:sz w:val="26"/>
                <w:szCs w:val="26"/>
                <w:rtl/>
              </w:rPr>
              <w:t>کنترل و نظارت در سازمان هار ا شرح دهد. روش های کنترل را شرح دهد.</w:t>
            </w:r>
          </w:p>
        </w:tc>
        <w:tc>
          <w:tcPr>
            <w:tcW w:w="652" w:type="pct"/>
          </w:tcPr>
          <w:p w14:paraId="790AD255" w14:textId="77777777" w:rsidR="00F62220" w:rsidRPr="00DD4116" w:rsidRDefault="00F62220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789" w:type="pct"/>
            <w:vAlign w:val="center"/>
          </w:tcPr>
          <w:p w14:paraId="2F34055C" w14:textId="77777777" w:rsidR="00F62220" w:rsidRPr="0054685A" w:rsidRDefault="00F62220" w:rsidP="00FF33F7">
            <w:pPr>
              <w:bidi/>
              <w:jc w:val="center"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</w:p>
        </w:tc>
        <w:tc>
          <w:tcPr>
            <w:tcW w:w="571" w:type="pct"/>
            <w:vAlign w:val="center"/>
          </w:tcPr>
          <w:p w14:paraId="79BE6546" w14:textId="77777777" w:rsidR="00F62220" w:rsidRPr="0054685A" w:rsidRDefault="00F62220" w:rsidP="00FF33F7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975" w:type="pct"/>
            <w:vAlign w:val="center"/>
          </w:tcPr>
          <w:p w14:paraId="184019E1" w14:textId="77777777" w:rsidR="00F62220" w:rsidRPr="0054685A" w:rsidRDefault="00F62220" w:rsidP="00FF33F7">
            <w:pPr>
              <w:bidi/>
              <w:jc w:val="center"/>
              <w:rPr>
                <w:rFonts w:ascii="Arial" w:hAnsi="Arial" w:cs="B Nazanin"/>
                <w:sz w:val="26"/>
                <w:szCs w:val="26"/>
                <w:rtl/>
              </w:rPr>
            </w:pPr>
          </w:p>
        </w:tc>
      </w:tr>
    </w:tbl>
    <w:p w14:paraId="0DCCCC66" w14:textId="6AEE0FE0" w:rsidR="004553E7" w:rsidRPr="0054685A" w:rsidRDefault="004553E7" w:rsidP="00F62220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اهداف بینابینی: همان رئوس مطالب می باشد. </w:t>
      </w:r>
    </w:p>
    <w:p w14:paraId="04CA0CFF" w14:textId="49E3FFB5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اهداف ویژه: بیان اهداف بر اساس سه حیطه آموزشی (  شناختی ، عاطفی و روانی </w:t>
      </w:r>
      <w:r w:rsidRPr="0054685A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 حرکتی ) می باشد.</w:t>
      </w:r>
    </w:p>
    <w:p w14:paraId="56613EFE" w14:textId="18D9948B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روش تدریس: حضوری یا مجازی </w:t>
      </w:r>
    </w:p>
    <w:p w14:paraId="6BBA847E" w14:textId="6E24673E" w:rsidR="004553E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روش یاددهی </w:t>
      </w:r>
      <w:r w:rsidRPr="0054685A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 یادگیری: شامل انواع روش ها مانند سخنرانی ، پرسش و پاسخ ، گروه کوچک، آزمایشی و غیره می باشد. </w:t>
      </w:r>
    </w:p>
    <w:p w14:paraId="6D79B707" w14:textId="745098BA" w:rsidR="009B2EC7" w:rsidRPr="0054685A" w:rsidRDefault="004553E7" w:rsidP="004553E7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lang w:eastAsia="sl-SI" w:bidi="fa-IR"/>
        </w:rPr>
      </w:pP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رسانه آموزشی: در مورد جلسات مجازی شامل : فایل </w:t>
      </w:r>
      <w:r w:rsidRPr="0054685A">
        <w:rPr>
          <w:rFonts w:cs="B Nazanin"/>
          <w:sz w:val="26"/>
          <w:szCs w:val="26"/>
          <w:lang w:eastAsia="sl-SI" w:bidi="fa-IR"/>
        </w:rPr>
        <w:t xml:space="preserve">pdf 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 xml:space="preserve">، </w:t>
      </w:r>
      <w:r w:rsidRPr="0054685A">
        <w:rPr>
          <w:rFonts w:cs="B Nazanin"/>
          <w:sz w:val="26"/>
          <w:szCs w:val="26"/>
          <w:lang w:eastAsia="sl-SI" w:bidi="fa-IR"/>
        </w:rPr>
        <w:t>word</w:t>
      </w:r>
      <w:r w:rsidRPr="0054685A">
        <w:rPr>
          <w:rFonts w:cs="B Nazanin" w:hint="cs"/>
          <w:sz w:val="26"/>
          <w:szCs w:val="26"/>
          <w:rtl/>
          <w:lang w:eastAsia="sl-SI" w:bidi="fa-IR"/>
        </w:rPr>
        <w:t>، پاورپوینت با صدا ، پاورپوینت بی صدا ، فیلم آموزشی، محتوای تعاملی ، پادکست و سایر موارد می باشد.</w:t>
      </w:r>
    </w:p>
    <w:sectPr w:rsidR="009B2EC7" w:rsidRPr="00546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360C4" w14:textId="77777777" w:rsidR="005350EB" w:rsidRDefault="005350EB" w:rsidP="004553E7">
      <w:pPr>
        <w:spacing w:after="0" w:line="240" w:lineRule="auto"/>
      </w:pPr>
      <w:r>
        <w:separator/>
      </w:r>
    </w:p>
  </w:endnote>
  <w:endnote w:type="continuationSeparator" w:id="0">
    <w:p w14:paraId="4CA01188" w14:textId="77777777" w:rsidR="005350EB" w:rsidRDefault="005350EB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3F78D" w14:textId="77777777" w:rsidR="005350EB" w:rsidRDefault="005350EB" w:rsidP="004553E7">
      <w:pPr>
        <w:spacing w:after="0" w:line="240" w:lineRule="auto"/>
      </w:pPr>
      <w:r>
        <w:separator/>
      </w:r>
    </w:p>
  </w:footnote>
  <w:footnote w:type="continuationSeparator" w:id="0">
    <w:p w14:paraId="1588A739" w14:textId="77777777" w:rsidR="005350EB" w:rsidRDefault="005350EB" w:rsidP="004553E7">
      <w:pPr>
        <w:spacing w:after="0" w:line="240" w:lineRule="auto"/>
      </w:pPr>
      <w:r>
        <w:continuationSeparator/>
      </w:r>
    </w:p>
  </w:footnote>
  <w:footnote w:id="1">
    <w:p w14:paraId="444C928B" w14:textId="77777777" w:rsidR="00244F2C" w:rsidRPr="007D68FC" w:rsidRDefault="00244F2C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101D9A"/>
    <w:multiLevelType w:val="hybridMultilevel"/>
    <w:tmpl w:val="97A4E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602BD"/>
    <w:multiLevelType w:val="hybridMultilevel"/>
    <w:tmpl w:val="778A725A"/>
    <w:lvl w:ilvl="0" w:tplc="FC2E1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714850">
    <w:abstractNumId w:val="0"/>
  </w:num>
  <w:num w:numId="2" w16cid:durableId="1860001539">
    <w:abstractNumId w:val="1"/>
  </w:num>
  <w:num w:numId="3" w16cid:durableId="2036803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3E7"/>
    <w:rsid w:val="00002A88"/>
    <w:rsid w:val="000110F1"/>
    <w:rsid w:val="00013794"/>
    <w:rsid w:val="00014256"/>
    <w:rsid w:val="00021455"/>
    <w:rsid w:val="0004571E"/>
    <w:rsid w:val="00045F13"/>
    <w:rsid w:val="00055F43"/>
    <w:rsid w:val="000708CE"/>
    <w:rsid w:val="000773F2"/>
    <w:rsid w:val="000A543A"/>
    <w:rsid w:val="000D02E3"/>
    <w:rsid w:val="000D777B"/>
    <w:rsid w:val="000F2218"/>
    <w:rsid w:val="00100373"/>
    <w:rsid w:val="00122DF1"/>
    <w:rsid w:val="00126196"/>
    <w:rsid w:val="001352C8"/>
    <w:rsid w:val="001865AC"/>
    <w:rsid w:val="00187F43"/>
    <w:rsid w:val="001B2591"/>
    <w:rsid w:val="001C682E"/>
    <w:rsid w:val="00210039"/>
    <w:rsid w:val="00217853"/>
    <w:rsid w:val="0022433F"/>
    <w:rsid w:val="00234462"/>
    <w:rsid w:val="00237906"/>
    <w:rsid w:val="00244F2C"/>
    <w:rsid w:val="00246609"/>
    <w:rsid w:val="00253599"/>
    <w:rsid w:val="0026450B"/>
    <w:rsid w:val="002A6D4D"/>
    <w:rsid w:val="002C0571"/>
    <w:rsid w:val="002C686C"/>
    <w:rsid w:val="003046F5"/>
    <w:rsid w:val="00321553"/>
    <w:rsid w:val="00332CEC"/>
    <w:rsid w:val="00345835"/>
    <w:rsid w:val="00363216"/>
    <w:rsid w:val="003702E6"/>
    <w:rsid w:val="00371922"/>
    <w:rsid w:val="00397DA2"/>
    <w:rsid w:val="003A0D17"/>
    <w:rsid w:val="003A43B5"/>
    <w:rsid w:val="003B748E"/>
    <w:rsid w:val="003D5162"/>
    <w:rsid w:val="004222A3"/>
    <w:rsid w:val="00427AC7"/>
    <w:rsid w:val="00444518"/>
    <w:rsid w:val="004553E7"/>
    <w:rsid w:val="004734CF"/>
    <w:rsid w:val="004B173D"/>
    <w:rsid w:val="004E5D32"/>
    <w:rsid w:val="004F2A2B"/>
    <w:rsid w:val="00503684"/>
    <w:rsid w:val="00507966"/>
    <w:rsid w:val="0051196B"/>
    <w:rsid w:val="005350EB"/>
    <w:rsid w:val="00542C1F"/>
    <w:rsid w:val="0054685A"/>
    <w:rsid w:val="005A13A7"/>
    <w:rsid w:val="005E5536"/>
    <w:rsid w:val="006170B4"/>
    <w:rsid w:val="006312C7"/>
    <w:rsid w:val="00632E32"/>
    <w:rsid w:val="00640F1B"/>
    <w:rsid w:val="00652594"/>
    <w:rsid w:val="00667EB3"/>
    <w:rsid w:val="00680426"/>
    <w:rsid w:val="00695A5E"/>
    <w:rsid w:val="00696BBA"/>
    <w:rsid w:val="006A43CC"/>
    <w:rsid w:val="006B2288"/>
    <w:rsid w:val="006C2772"/>
    <w:rsid w:val="006D07F9"/>
    <w:rsid w:val="006D0823"/>
    <w:rsid w:val="006E0B91"/>
    <w:rsid w:val="006E3394"/>
    <w:rsid w:val="006E3AC4"/>
    <w:rsid w:val="006E52CE"/>
    <w:rsid w:val="006F2B38"/>
    <w:rsid w:val="00723A0A"/>
    <w:rsid w:val="00724C24"/>
    <w:rsid w:val="00737614"/>
    <w:rsid w:val="007679B9"/>
    <w:rsid w:val="00784C92"/>
    <w:rsid w:val="00794B48"/>
    <w:rsid w:val="0079602E"/>
    <w:rsid w:val="007C517A"/>
    <w:rsid w:val="007C6E25"/>
    <w:rsid w:val="00876CB2"/>
    <w:rsid w:val="008A4A45"/>
    <w:rsid w:val="008A5F40"/>
    <w:rsid w:val="008C4119"/>
    <w:rsid w:val="008D0DAF"/>
    <w:rsid w:val="008D0E6B"/>
    <w:rsid w:val="008E3599"/>
    <w:rsid w:val="008F0CC0"/>
    <w:rsid w:val="008F3A21"/>
    <w:rsid w:val="00914682"/>
    <w:rsid w:val="00930D1C"/>
    <w:rsid w:val="00933369"/>
    <w:rsid w:val="00945F7C"/>
    <w:rsid w:val="00962A46"/>
    <w:rsid w:val="00964342"/>
    <w:rsid w:val="009766CB"/>
    <w:rsid w:val="009906F2"/>
    <w:rsid w:val="00993EF6"/>
    <w:rsid w:val="009B2EC7"/>
    <w:rsid w:val="00A32B47"/>
    <w:rsid w:val="00A37DD5"/>
    <w:rsid w:val="00A702FE"/>
    <w:rsid w:val="00A77705"/>
    <w:rsid w:val="00AD12E5"/>
    <w:rsid w:val="00AE3345"/>
    <w:rsid w:val="00B1085D"/>
    <w:rsid w:val="00B21FFC"/>
    <w:rsid w:val="00B40C67"/>
    <w:rsid w:val="00B43F16"/>
    <w:rsid w:val="00B57D41"/>
    <w:rsid w:val="00B91BB5"/>
    <w:rsid w:val="00BA5559"/>
    <w:rsid w:val="00BB03E7"/>
    <w:rsid w:val="00BB1C4B"/>
    <w:rsid w:val="00BB34C1"/>
    <w:rsid w:val="00BC4C8E"/>
    <w:rsid w:val="00C06B60"/>
    <w:rsid w:val="00C07B14"/>
    <w:rsid w:val="00C3127B"/>
    <w:rsid w:val="00C32C17"/>
    <w:rsid w:val="00C41953"/>
    <w:rsid w:val="00C67C5F"/>
    <w:rsid w:val="00CA056F"/>
    <w:rsid w:val="00CB5E38"/>
    <w:rsid w:val="00CB7112"/>
    <w:rsid w:val="00CD5872"/>
    <w:rsid w:val="00CF1CF5"/>
    <w:rsid w:val="00CF7669"/>
    <w:rsid w:val="00D07EE6"/>
    <w:rsid w:val="00D21212"/>
    <w:rsid w:val="00D26F03"/>
    <w:rsid w:val="00D5301B"/>
    <w:rsid w:val="00D530E8"/>
    <w:rsid w:val="00D56A0E"/>
    <w:rsid w:val="00D67ED4"/>
    <w:rsid w:val="00D76F52"/>
    <w:rsid w:val="00D807E6"/>
    <w:rsid w:val="00D812DD"/>
    <w:rsid w:val="00D826D2"/>
    <w:rsid w:val="00D90500"/>
    <w:rsid w:val="00D979EC"/>
    <w:rsid w:val="00DA6154"/>
    <w:rsid w:val="00DC3048"/>
    <w:rsid w:val="00DD2D94"/>
    <w:rsid w:val="00DE01E7"/>
    <w:rsid w:val="00E01400"/>
    <w:rsid w:val="00E571C9"/>
    <w:rsid w:val="00E62383"/>
    <w:rsid w:val="00E754FB"/>
    <w:rsid w:val="00EC4D07"/>
    <w:rsid w:val="00EF1048"/>
    <w:rsid w:val="00EF7E37"/>
    <w:rsid w:val="00F62220"/>
    <w:rsid w:val="00F75DDA"/>
    <w:rsid w:val="00F90F4E"/>
    <w:rsid w:val="00F92F57"/>
    <w:rsid w:val="00FB33E0"/>
    <w:rsid w:val="00FC2E68"/>
    <w:rsid w:val="00FD54EE"/>
    <w:rsid w:val="00FD71FD"/>
    <w:rsid w:val="00FF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8C40E"/>
  <w15:chartTrackingRefBased/>
  <w15:docId w15:val="{ED704DA4-5CD3-49D8-B440-655DBE9C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312C7"/>
    <w:rPr>
      <w:rFonts w:cs="B Mitra" w:hint="cs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193CE-A85F-4A68-B84D-561442A1A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Mehdi Bahjati</cp:lastModifiedBy>
  <cp:revision>2</cp:revision>
  <cp:lastPrinted>2022-02-27T10:02:00Z</cp:lastPrinted>
  <dcterms:created xsi:type="dcterms:W3CDTF">2025-04-15T09:15:00Z</dcterms:created>
  <dcterms:modified xsi:type="dcterms:W3CDTF">2025-04-15T09:15:00Z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c01a63c0ee0dda3f853eb93c2aca420bca4e677ba65e3e873d302488f69a0f44</vt:lpwstr>
  </property>
</Properties>
</file>